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2410"/>
        <w:gridCol w:w="4536"/>
        <w:gridCol w:w="2268"/>
      </w:tblGrid>
      <w:tr w:rsidR="00897510" w:rsidRPr="002A5E28" w:rsidTr="00897510">
        <w:tc>
          <w:tcPr>
            <w:tcW w:w="2410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504950" cy="5429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A5E28">
              <w:rPr>
                <w:rFonts w:ascii="Arial" w:hAnsi="Arial" w:cs="Arial"/>
                <w:color w:val="2E74B5"/>
                <w:sz w:val="20"/>
              </w:rPr>
              <w:t>TÁMOP-4.2.1.D-15/1/KONV-2015-0009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362075" cy="428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10" w:rsidRDefault="00897510" w:rsidP="00897510">
      <w:pPr>
        <w:spacing w:after="0"/>
        <w:jc w:val="center"/>
      </w:pPr>
    </w:p>
    <w:p w:rsidR="00073508" w:rsidRPr="00897510" w:rsidRDefault="00073508" w:rsidP="00897510">
      <w:pPr>
        <w:spacing w:after="0"/>
        <w:jc w:val="center"/>
      </w:pPr>
    </w:p>
    <w:p w:rsidR="00CD686D" w:rsidRDefault="00A07B1D" w:rsidP="00A07B1D">
      <w:pPr>
        <w:jc w:val="center"/>
        <w:rPr>
          <w:sz w:val="36"/>
          <w:szCs w:val="36"/>
        </w:rPr>
      </w:pPr>
      <w:r w:rsidRPr="00897510">
        <w:rPr>
          <w:sz w:val="36"/>
          <w:szCs w:val="36"/>
        </w:rPr>
        <w:t>KUTATÁSI TERV</w:t>
      </w:r>
    </w:p>
    <w:p w:rsidR="008F379A" w:rsidRPr="00897510" w:rsidRDefault="008F379A" w:rsidP="00A07B1D">
      <w:pPr>
        <w:jc w:val="center"/>
        <w:rPr>
          <w:sz w:val="36"/>
          <w:szCs w:val="36"/>
        </w:rPr>
      </w:pPr>
    </w:p>
    <w:p w:rsidR="00442AEA" w:rsidRPr="00442AEA" w:rsidRDefault="0026553A" w:rsidP="00210134">
      <w:pPr>
        <w:pStyle w:val="Listaszerbekezds"/>
        <w:numPr>
          <w:ilvl w:val="0"/>
          <w:numId w:val="3"/>
        </w:numPr>
        <w:spacing w:after="0"/>
      </w:pPr>
      <w:r>
        <w:t>K</w:t>
      </w:r>
      <w:r w:rsidR="00A07B1D">
        <w:t>utatás megnevezése:</w:t>
      </w:r>
      <w:r w:rsidR="00442AEA">
        <w:t xml:space="preserve"> </w:t>
      </w:r>
      <w:r w:rsidR="00442AEA" w:rsidRPr="00442AEA">
        <w:rPr>
          <w:rFonts w:ascii="Verdana" w:hAnsi="Verdana"/>
          <w:sz w:val="20"/>
          <w:szCs w:val="20"/>
        </w:rPr>
        <w:t>Centrum-periféri</w:t>
      </w:r>
      <w:r w:rsidR="00A141F4">
        <w:rPr>
          <w:rFonts w:ascii="Verdana" w:hAnsi="Verdana"/>
          <w:sz w:val="20"/>
          <w:szCs w:val="20"/>
        </w:rPr>
        <w:t>a</w:t>
      </w:r>
      <w:r w:rsidR="00442AEA" w:rsidRPr="00442AEA">
        <w:rPr>
          <w:rFonts w:ascii="Verdana" w:hAnsi="Verdana"/>
          <w:sz w:val="20"/>
          <w:szCs w:val="20"/>
        </w:rPr>
        <w:t xml:space="preserve"> hálózati kapcsolatok építése</w:t>
      </w:r>
    </w:p>
    <w:p w:rsidR="00A07B1D" w:rsidRPr="00442AEA" w:rsidRDefault="0026553A" w:rsidP="00210134">
      <w:pPr>
        <w:pStyle w:val="Listaszerbekezds"/>
        <w:numPr>
          <w:ilvl w:val="0"/>
          <w:numId w:val="3"/>
        </w:numPr>
        <w:spacing w:after="0"/>
      </w:pPr>
      <w:r>
        <w:t>M</w:t>
      </w:r>
      <w:r w:rsidR="00A07B1D">
        <w:t xml:space="preserve">unkacsoport vezetője: </w:t>
      </w:r>
      <w:r w:rsidR="005E5CED" w:rsidRPr="00442AEA">
        <w:t xml:space="preserve">Prof. dr. </w:t>
      </w:r>
      <w:r w:rsidR="00442AEA" w:rsidRPr="00442AEA">
        <w:t>Kocziszky György</w:t>
      </w:r>
    </w:p>
    <w:p w:rsidR="00F108F1" w:rsidRDefault="00F108F1" w:rsidP="00210134">
      <w:pPr>
        <w:pStyle w:val="Listaszerbekezds"/>
        <w:numPr>
          <w:ilvl w:val="0"/>
          <w:numId w:val="3"/>
        </w:numPr>
        <w:spacing w:after="0"/>
      </w:pPr>
      <w:r>
        <w:t>Résztvevők:</w:t>
      </w:r>
    </w:p>
    <w:p w:rsidR="00F108F1" w:rsidRDefault="00F108F1" w:rsidP="00F108F1">
      <w:pPr>
        <w:spacing w:after="0"/>
      </w:pPr>
    </w:p>
    <w:tbl>
      <w:tblPr>
        <w:tblStyle w:val="Rcsostblzat"/>
        <w:tblW w:w="4768" w:type="pct"/>
        <w:tblInd w:w="421" w:type="dxa"/>
        <w:tblLook w:val="04A0"/>
      </w:tblPr>
      <w:tblGrid>
        <w:gridCol w:w="1956"/>
        <w:gridCol w:w="1842"/>
        <w:gridCol w:w="3467"/>
        <w:gridCol w:w="1592"/>
      </w:tblGrid>
      <w:tr w:rsidR="000A3BF9" w:rsidTr="005A2CB2">
        <w:tc>
          <w:tcPr>
            <w:tcW w:w="1104" w:type="pct"/>
            <w:vAlign w:val="center"/>
          </w:tcPr>
          <w:p w:rsidR="000A3BF9" w:rsidRDefault="000A3BF9" w:rsidP="00073508">
            <w:pPr>
              <w:jc w:val="center"/>
            </w:pPr>
            <w:r>
              <w:t>Név</w:t>
            </w:r>
          </w:p>
        </w:tc>
        <w:tc>
          <w:tcPr>
            <w:tcW w:w="1040" w:type="pct"/>
            <w:vAlign w:val="center"/>
          </w:tcPr>
          <w:p w:rsidR="000A3BF9" w:rsidRDefault="000A3BF9" w:rsidP="00073508">
            <w:pPr>
              <w:jc w:val="center"/>
            </w:pPr>
            <w:r>
              <w:t>szervezeti eg</w:t>
            </w:r>
            <w:r>
              <w:t>y</w:t>
            </w:r>
            <w:r>
              <w:t>ség</w:t>
            </w:r>
          </w:p>
        </w:tc>
        <w:tc>
          <w:tcPr>
            <w:tcW w:w="1957" w:type="pct"/>
            <w:vAlign w:val="center"/>
          </w:tcPr>
          <w:p w:rsidR="000A3BF9" w:rsidRDefault="000A3BF9" w:rsidP="00073508">
            <w:pPr>
              <w:jc w:val="center"/>
            </w:pPr>
            <w:r>
              <w:t>a kutatásban hasznosított szakter</w:t>
            </w:r>
            <w:r>
              <w:t>ü</w:t>
            </w:r>
            <w:r>
              <w:t>let</w:t>
            </w:r>
          </w:p>
        </w:tc>
        <w:tc>
          <w:tcPr>
            <w:tcW w:w="899" w:type="pct"/>
            <w:vAlign w:val="center"/>
          </w:tcPr>
          <w:p w:rsidR="000A3BF9" w:rsidRDefault="000A3BF9" w:rsidP="00073508">
            <w:pPr>
              <w:jc w:val="center"/>
            </w:pPr>
            <w:r>
              <w:t>időtartam</w:t>
            </w:r>
          </w:p>
        </w:tc>
      </w:tr>
      <w:tr w:rsidR="000A3BF9" w:rsidTr="005A2CB2">
        <w:tc>
          <w:tcPr>
            <w:tcW w:w="1104" w:type="pct"/>
          </w:tcPr>
          <w:p w:rsidR="000A3BF9" w:rsidRPr="00073508" w:rsidRDefault="00442AEA" w:rsidP="00F108F1">
            <w:r w:rsidRPr="00073508">
              <w:t>Dr. Kocziszky György</w:t>
            </w:r>
          </w:p>
        </w:tc>
        <w:tc>
          <w:tcPr>
            <w:tcW w:w="1040" w:type="pct"/>
          </w:tcPr>
          <w:p w:rsidR="000A3BF9" w:rsidRPr="00073508" w:rsidRDefault="000A3BF9" w:rsidP="00F108F1">
            <w:r w:rsidRPr="00073508">
              <w:t>GTK VRGI</w:t>
            </w:r>
          </w:p>
        </w:tc>
        <w:tc>
          <w:tcPr>
            <w:tcW w:w="1957" w:type="pct"/>
          </w:tcPr>
          <w:p w:rsidR="000A3BF9" w:rsidRPr="00073508" w:rsidRDefault="00442AEA" w:rsidP="00442AEA">
            <w:r w:rsidRPr="00073508">
              <w:t>hálózati kapcsolatok elemzése</w:t>
            </w:r>
          </w:p>
        </w:tc>
        <w:tc>
          <w:tcPr>
            <w:tcW w:w="899" w:type="pct"/>
          </w:tcPr>
          <w:p w:rsidR="000A3BF9" w:rsidRPr="00073508" w:rsidRDefault="00676689" w:rsidP="00442AEA">
            <w:r w:rsidRPr="00073508">
              <w:t>0</w:t>
            </w:r>
            <w:r w:rsidR="00442AEA" w:rsidRPr="00073508">
              <w:t>7</w:t>
            </w:r>
            <w:r w:rsidRPr="00073508">
              <w:t>.01-10.30.</w:t>
            </w:r>
          </w:p>
        </w:tc>
      </w:tr>
      <w:tr w:rsidR="000A3BF9" w:rsidTr="005A2CB2">
        <w:tc>
          <w:tcPr>
            <w:tcW w:w="1104" w:type="pct"/>
          </w:tcPr>
          <w:p w:rsidR="000A3BF9" w:rsidRPr="00073508" w:rsidRDefault="000A3BF9" w:rsidP="00442AEA">
            <w:r w:rsidRPr="00073508">
              <w:t xml:space="preserve">Dr. </w:t>
            </w:r>
            <w:r w:rsidR="00442AEA" w:rsidRPr="00073508">
              <w:t>Péter Zsolt</w:t>
            </w:r>
          </w:p>
        </w:tc>
        <w:tc>
          <w:tcPr>
            <w:tcW w:w="1040" w:type="pct"/>
          </w:tcPr>
          <w:p w:rsidR="000A3BF9" w:rsidRPr="00073508" w:rsidRDefault="000A3BF9" w:rsidP="005E5CED">
            <w:r w:rsidRPr="00073508">
              <w:t>GTK VRGI</w:t>
            </w:r>
          </w:p>
        </w:tc>
        <w:tc>
          <w:tcPr>
            <w:tcW w:w="1957" w:type="pct"/>
          </w:tcPr>
          <w:p w:rsidR="000A3BF9" w:rsidRPr="00073508" w:rsidRDefault="00442AEA" w:rsidP="00442AEA">
            <w:r w:rsidRPr="00073508">
              <w:t>adatgyűjtés</w:t>
            </w:r>
          </w:p>
        </w:tc>
        <w:tc>
          <w:tcPr>
            <w:tcW w:w="899" w:type="pct"/>
          </w:tcPr>
          <w:p w:rsidR="000A3BF9" w:rsidRPr="00073508" w:rsidRDefault="000A3BF9" w:rsidP="005E5CED">
            <w:r w:rsidRPr="00073508">
              <w:t>07.01-10.30.</w:t>
            </w:r>
          </w:p>
        </w:tc>
      </w:tr>
      <w:tr w:rsidR="00676689" w:rsidTr="005A2CB2">
        <w:tc>
          <w:tcPr>
            <w:tcW w:w="1104" w:type="pct"/>
          </w:tcPr>
          <w:p w:rsidR="00676689" w:rsidRPr="00073508" w:rsidRDefault="00676689" w:rsidP="00676689">
            <w:r w:rsidRPr="00073508">
              <w:t>Dr. Nagy Zoltán</w:t>
            </w:r>
          </w:p>
        </w:tc>
        <w:tc>
          <w:tcPr>
            <w:tcW w:w="1040" w:type="pct"/>
          </w:tcPr>
          <w:p w:rsidR="00676689" w:rsidRPr="00073508" w:rsidRDefault="00442AEA" w:rsidP="00442AEA">
            <w:r w:rsidRPr="00073508">
              <w:t>GTK VRGI</w:t>
            </w:r>
          </w:p>
        </w:tc>
        <w:tc>
          <w:tcPr>
            <w:tcW w:w="1957" w:type="pct"/>
          </w:tcPr>
          <w:p w:rsidR="00676689" w:rsidRPr="00073508" w:rsidRDefault="00442AEA" w:rsidP="00442AEA">
            <w:r w:rsidRPr="00073508">
              <w:t>hálózati kapcsolatok elemzése</w:t>
            </w:r>
          </w:p>
        </w:tc>
        <w:tc>
          <w:tcPr>
            <w:tcW w:w="899" w:type="pct"/>
          </w:tcPr>
          <w:p w:rsidR="00676689" w:rsidRPr="00073508" w:rsidRDefault="00676689" w:rsidP="00442AEA">
            <w:r w:rsidRPr="00073508">
              <w:t>0</w:t>
            </w:r>
            <w:r w:rsidR="00442AEA" w:rsidRPr="00073508">
              <w:t>7</w:t>
            </w:r>
            <w:r w:rsidRPr="00073508">
              <w:t>.01-10.30.</w:t>
            </w:r>
          </w:p>
        </w:tc>
      </w:tr>
      <w:tr w:rsidR="00676689" w:rsidTr="005A2CB2">
        <w:tc>
          <w:tcPr>
            <w:tcW w:w="1104" w:type="pct"/>
          </w:tcPr>
          <w:p w:rsidR="00676689" w:rsidRPr="00073508" w:rsidRDefault="00442AEA" w:rsidP="00A141F4">
            <w:r w:rsidRPr="00073508">
              <w:t>Szendi Dóra</w:t>
            </w:r>
          </w:p>
        </w:tc>
        <w:tc>
          <w:tcPr>
            <w:tcW w:w="1040" w:type="pct"/>
          </w:tcPr>
          <w:p w:rsidR="00676689" w:rsidRPr="00073508" w:rsidRDefault="00442AEA" w:rsidP="00676689">
            <w:r w:rsidRPr="00073508">
              <w:t>GTK VRGI</w:t>
            </w:r>
          </w:p>
        </w:tc>
        <w:tc>
          <w:tcPr>
            <w:tcW w:w="1957" w:type="pct"/>
          </w:tcPr>
          <w:p w:rsidR="00676689" w:rsidRPr="00073508" w:rsidRDefault="00442AEA" w:rsidP="00676689">
            <w:r w:rsidRPr="00073508">
              <w:t>adatgyűjtés</w:t>
            </w:r>
          </w:p>
        </w:tc>
        <w:tc>
          <w:tcPr>
            <w:tcW w:w="899" w:type="pct"/>
          </w:tcPr>
          <w:p w:rsidR="00676689" w:rsidRPr="00073508" w:rsidRDefault="00676689" w:rsidP="00442AEA">
            <w:r w:rsidRPr="00073508">
              <w:t>0</w:t>
            </w:r>
            <w:r w:rsidR="00442AEA" w:rsidRPr="00073508">
              <w:t>9</w:t>
            </w:r>
            <w:r w:rsidRPr="00073508">
              <w:t>.01-</w:t>
            </w:r>
            <w:r w:rsidR="000F7621">
              <w:t>0</w:t>
            </w:r>
            <w:r w:rsidRPr="00073508">
              <w:t>9.30</w:t>
            </w:r>
            <w:r w:rsidR="000F7621">
              <w:t>.</w:t>
            </w:r>
          </w:p>
        </w:tc>
      </w:tr>
      <w:tr w:rsidR="00676689" w:rsidRPr="00676689" w:rsidTr="005A2CB2">
        <w:tc>
          <w:tcPr>
            <w:tcW w:w="1104" w:type="pct"/>
          </w:tcPr>
          <w:p w:rsidR="00676689" w:rsidRPr="00073508" w:rsidRDefault="00676689" w:rsidP="00442AEA">
            <w:r w:rsidRPr="00073508">
              <w:t xml:space="preserve">Dr. </w:t>
            </w:r>
            <w:r w:rsidR="00442AEA" w:rsidRPr="00073508">
              <w:t>Kuttor Dániel</w:t>
            </w:r>
          </w:p>
        </w:tc>
        <w:tc>
          <w:tcPr>
            <w:tcW w:w="1040" w:type="pct"/>
          </w:tcPr>
          <w:p w:rsidR="00676689" w:rsidRPr="00073508" w:rsidRDefault="00442AEA" w:rsidP="00676689">
            <w:r w:rsidRPr="00073508">
              <w:t>GTK VRGI</w:t>
            </w:r>
          </w:p>
        </w:tc>
        <w:tc>
          <w:tcPr>
            <w:tcW w:w="1957" w:type="pct"/>
          </w:tcPr>
          <w:p w:rsidR="00676689" w:rsidRPr="00073508" w:rsidRDefault="00442AEA" w:rsidP="00676689">
            <w:r w:rsidRPr="00073508">
              <w:t>adatelemzés</w:t>
            </w:r>
          </w:p>
        </w:tc>
        <w:tc>
          <w:tcPr>
            <w:tcW w:w="899" w:type="pct"/>
          </w:tcPr>
          <w:p w:rsidR="00676689" w:rsidRPr="00073508" w:rsidRDefault="00676689" w:rsidP="00442AEA">
            <w:r w:rsidRPr="00073508">
              <w:t>0</w:t>
            </w:r>
            <w:r w:rsidR="00442AEA" w:rsidRPr="00073508">
              <w:t>9</w:t>
            </w:r>
            <w:r w:rsidRPr="00073508">
              <w:t>.01-10.30.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Dr. Berényi László</w:t>
            </w:r>
          </w:p>
        </w:tc>
        <w:tc>
          <w:tcPr>
            <w:tcW w:w="1040" w:type="pct"/>
          </w:tcPr>
          <w:p w:rsidR="000F7621" w:rsidRPr="00073508" w:rsidRDefault="000F7621" w:rsidP="00676689">
            <w:r>
              <w:t xml:space="preserve">GTK </w:t>
            </w:r>
            <w:r w:rsidR="005A2CB2">
              <w:t>VI</w:t>
            </w:r>
          </w:p>
        </w:tc>
        <w:tc>
          <w:tcPr>
            <w:tcW w:w="1957" w:type="pct"/>
          </w:tcPr>
          <w:p w:rsidR="000F7621" w:rsidRPr="00073508" w:rsidRDefault="000F7621" w:rsidP="00676689">
            <w:r>
              <w:t>adatgyűjtés, adatelemzés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08.01-09.30.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Dr. Molnár Viktor</w:t>
            </w:r>
          </w:p>
        </w:tc>
        <w:tc>
          <w:tcPr>
            <w:tcW w:w="1040" w:type="pct"/>
          </w:tcPr>
          <w:p w:rsidR="000F7621" w:rsidRPr="00073508" w:rsidRDefault="000F7621" w:rsidP="00676689">
            <w:r>
              <w:t>GTK</w:t>
            </w:r>
            <w:r w:rsidR="005A2CB2">
              <w:t xml:space="preserve"> VI</w:t>
            </w:r>
          </w:p>
        </w:tc>
        <w:tc>
          <w:tcPr>
            <w:tcW w:w="1957" w:type="pct"/>
          </w:tcPr>
          <w:p w:rsidR="000F7621" w:rsidRPr="00073508" w:rsidRDefault="000F7621" w:rsidP="00676689">
            <w:r>
              <w:t>adatgyűjtés, adatelemzés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08.01-09.30.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Marciniák Róbert</w:t>
            </w:r>
          </w:p>
        </w:tc>
        <w:tc>
          <w:tcPr>
            <w:tcW w:w="1040" w:type="pct"/>
          </w:tcPr>
          <w:p w:rsidR="000F7621" w:rsidRPr="00073508" w:rsidRDefault="000F7621" w:rsidP="00676689">
            <w:r>
              <w:t>GTK</w:t>
            </w:r>
            <w:r w:rsidR="005A2CB2">
              <w:t xml:space="preserve"> VI</w:t>
            </w:r>
          </w:p>
        </w:tc>
        <w:tc>
          <w:tcPr>
            <w:tcW w:w="1957" w:type="pct"/>
          </w:tcPr>
          <w:p w:rsidR="000F7621" w:rsidRPr="00073508" w:rsidRDefault="000F7621" w:rsidP="00676689">
            <w:r>
              <w:t>adatgyűjtés, adatelemzés</w:t>
            </w:r>
          </w:p>
        </w:tc>
        <w:tc>
          <w:tcPr>
            <w:tcW w:w="899" w:type="pct"/>
          </w:tcPr>
          <w:p w:rsidR="000F7621" w:rsidRPr="00073508" w:rsidRDefault="000F7621" w:rsidP="000F7621">
            <w:r>
              <w:t>07.01-08.30.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Lates Viktor</w:t>
            </w:r>
          </w:p>
        </w:tc>
        <w:tc>
          <w:tcPr>
            <w:tcW w:w="1040" w:type="pct"/>
          </w:tcPr>
          <w:p w:rsidR="000F7621" w:rsidRPr="00073508" w:rsidRDefault="005A2CB2" w:rsidP="00676689">
            <w:r>
              <w:t>GTK VI</w:t>
            </w:r>
          </w:p>
        </w:tc>
        <w:tc>
          <w:tcPr>
            <w:tcW w:w="1957" w:type="pct"/>
          </w:tcPr>
          <w:p w:rsidR="000F7621" w:rsidRPr="00073508" w:rsidRDefault="000F7621" w:rsidP="00676689">
            <w:r>
              <w:t>adatgyűjtés, adatelemzés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08.01-09.30.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Harangozó Zsolt</w:t>
            </w:r>
          </w:p>
        </w:tc>
        <w:tc>
          <w:tcPr>
            <w:tcW w:w="1040" w:type="pct"/>
          </w:tcPr>
          <w:p w:rsidR="000F7621" w:rsidRPr="00073508" w:rsidRDefault="005A2CB2" w:rsidP="00676689">
            <w:r>
              <w:t>GTK VI</w:t>
            </w:r>
          </w:p>
        </w:tc>
        <w:tc>
          <w:tcPr>
            <w:tcW w:w="1957" w:type="pct"/>
          </w:tcPr>
          <w:p w:rsidR="000F7621" w:rsidRPr="00073508" w:rsidRDefault="000F7621" w:rsidP="00676689">
            <w:r>
              <w:t>adatgyűjtés, adatelemzés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07.01-09.30.</w:t>
            </w:r>
          </w:p>
        </w:tc>
      </w:tr>
      <w:tr w:rsidR="000F7621" w:rsidRPr="00676689" w:rsidTr="005A2CB2">
        <w:tc>
          <w:tcPr>
            <w:tcW w:w="1104" w:type="pct"/>
          </w:tcPr>
          <w:p w:rsidR="00AA47DB" w:rsidRDefault="000F7621" w:rsidP="00442AEA">
            <w:r>
              <w:t>Kis</w:t>
            </w:r>
            <w:r w:rsidR="005A2CB2">
              <w:t>s</w:t>
            </w:r>
            <w:r>
              <w:t xml:space="preserve">né Berecz </w:t>
            </w:r>
          </w:p>
          <w:p w:rsidR="000F7621" w:rsidRPr="00073508" w:rsidRDefault="000F7621" w:rsidP="00442AEA">
            <w:r>
              <w:t>M</w:t>
            </w:r>
            <w:r>
              <w:t>ó</w:t>
            </w:r>
            <w:r>
              <w:t>nika</w:t>
            </w:r>
          </w:p>
        </w:tc>
        <w:tc>
          <w:tcPr>
            <w:tcW w:w="1040" w:type="pct"/>
          </w:tcPr>
          <w:p w:rsidR="000F7621" w:rsidRPr="00073508" w:rsidRDefault="005A2CB2" w:rsidP="005A2CB2">
            <w:r>
              <w:t>Bér- és Munk</w:t>
            </w:r>
            <w:r>
              <w:t>a</w:t>
            </w:r>
            <w:r>
              <w:t>ügyi O.</w:t>
            </w:r>
          </w:p>
        </w:tc>
        <w:tc>
          <w:tcPr>
            <w:tcW w:w="1957" w:type="pct"/>
          </w:tcPr>
          <w:p w:rsidR="000F7621" w:rsidRPr="00073508" w:rsidRDefault="005A2CB2" w:rsidP="005A2CB2">
            <w:r>
              <w:t>adatfeldolgozás, sokszorosítás, a</w:t>
            </w:r>
            <w:r>
              <w:t>d</w:t>
            </w:r>
            <w:r>
              <w:t>minisztrációs feladatok, publikációk technikai szerkesztése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08.01.08.30.</w:t>
            </w:r>
          </w:p>
        </w:tc>
      </w:tr>
      <w:tr w:rsidR="000F7621" w:rsidRPr="00676689" w:rsidTr="005A2CB2">
        <w:tc>
          <w:tcPr>
            <w:tcW w:w="1104" w:type="pct"/>
          </w:tcPr>
          <w:p w:rsidR="000F7621" w:rsidRPr="00073508" w:rsidRDefault="000F7621" w:rsidP="00442AEA">
            <w:r>
              <w:t>Szendrei Éva</w:t>
            </w:r>
          </w:p>
        </w:tc>
        <w:tc>
          <w:tcPr>
            <w:tcW w:w="1040" w:type="pct"/>
          </w:tcPr>
          <w:p w:rsidR="000F7621" w:rsidRPr="00073508" w:rsidRDefault="005A2CB2" w:rsidP="00676689">
            <w:r>
              <w:t>Számviteli O.</w:t>
            </w:r>
          </w:p>
        </w:tc>
        <w:tc>
          <w:tcPr>
            <w:tcW w:w="1957" w:type="pct"/>
          </w:tcPr>
          <w:p w:rsidR="000F7621" w:rsidRPr="00073508" w:rsidRDefault="005A2CB2" w:rsidP="00676689">
            <w:r>
              <w:t>adatfeldolgozás, sokszorosítás, a</w:t>
            </w:r>
            <w:r>
              <w:t>d</w:t>
            </w:r>
            <w:r>
              <w:t>minisztrációs feladatok, publikációk technikai szerkesztése</w:t>
            </w:r>
          </w:p>
        </w:tc>
        <w:tc>
          <w:tcPr>
            <w:tcW w:w="899" w:type="pct"/>
          </w:tcPr>
          <w:p w:rsidR="000F7621" w:rsidRPr="00073508" w:rsidRDefault="000F7621" w:rsidP="00442AEA">
            <w:r>
              <w:t>10.01-10.30.</w:t>
            </w:r>
          </w:p>
        </w:tc>
      </w:tr>
      <w:tr w:rsidR="005A2CB2" w:rsidRPr="00676689" w:rsidTr="005A2CB2">
        <w:tc>
          <w:tcPr>
            <w:tcW w:w="1104" w:type="pct"/>
          </w:tcPr>
          <w:p w:rsidR="005A2CB2" w:rsidRPr="00073508" w:rsidRDefault="005A2CB2" w:rsidP="00442AEA">
            <w:r>
              <w:t>Rostáné Forgács Kat</w:t>
            </w:r>
            <w:r>
              <w:t>a</w:t>
            </w:r>
            <w:r>
              <w:t xml:space="preserve">lin </w:t>
            </w:r>
          </w:p>
        </w:tc>
        <w:tc>
          <w:tcPr>
            <w:tcW w:w="1040" w:type="pct"/>
          </w:tcPr>
          <w:p w:rsidR="005A2CB2" w:rsidRPr="00073508" w:rsidRDefault="005A2CB2" w:rsidP="001429A2">
            <w:r>
              <w:t>Bér- és Munk</w:t>
            </w:r>
            <w:r>
              <w:t>a</w:t>
            </w:r>
            <w:r>
              <w:t>ügyi O.</w:t>
            </w:r>
          </w:p>
        </w:tc>
        <w:tc>
          <w:tcPr>
            <w:tcW w:w="1957" w:type="pct"/>
          </w:tcPr>
          <w:p w:rsidR="005A2CB2" w:rsidRPr="00073508" w:rsidRDefault="005A2CB2" w:rsidP="00676689">
            <w:r>
              <w:t>adatfeldolgozás, sokszorosítás, a</w:t>
            </w:r>
            <w:r>
              <w:t>d</w:t>
            </w:r>
            <w:r>
              <w:t>minisztrációs feladatok, publikációk technikai szerkesztése</w:t>
            </w:r>
          </w:p>
        </w:tc>
        <w:tc>
          <w:tcPr>
            <w:tcW w:w="899" w:type="pct"/>
          </w:tcPr>
          <w:p w:rsidR="005A2CB2" w:rsidRPr="00073508" w:rsidRDefault="005A2CB2" w:rsidP="00442AEA">
            <w:r>
              <w:t>10.01-10.30.</w:t>
            </w:r>
          </w:p>
        </w:tc>
      </w:tr>
    </w:tbl>
    <w:p w:rsidR="00F108F1" w:rsidRDefault="00F108F1" w:rsidP="00F108F1">
      <w:pPr>
        <w:spacing w:after="0"/>
      </w:pPr>
    </w:p>
    <w:p w:rsidR="008C67A5" w:rsidRDefault="0026553A" w:rsidP="00210134">
      <w:pPr>
        <w:pStyle w:val="Listaszerbekezds"/>
        <w:numPr>
          <w:ilvl w:val="0"/>
          <w:numId w:val="3"/>
        </w:numPr>
        <w:spacing w:after="0"/>
      </w:pPr>
      <w:r>
        <w:t>P</w:t>
      </w:r>
      <w:r w:rsidR="008C67A5">
        <w:t>ályázati anyag szerinti meghatározás:</w:t>
      </w:r>
    </w:p>
    <w:p w:rsidR="005E5CED" w:rsidRDefault="005E5CED" w:rsidP="000D7D8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5E5CED">
        <w:rPr>
          <w:rFonts w:ascii="Verdana" w:hAnsi="Verdana"/>
          <w:i/>
          <w:sz w:val="20"/>
          <w:szCs w:val="20"/>
        </w:rPr>
        <w:t>Kutatási kérdések:</w:t>
      </w:r>
      <w:r w:rsidRPr="005E5CED">
        <w:rPr>
          <w:rFonts w:ascii="Verdana" w:hAnsi="Verdana"/>
          <w:sz w:val="20"/>
          <w:szCs w:val="20"/>
        </w:rPr>
        <w:t xml:space="preserve"> </w:t>
      </w:r>
      <w:r w:rsidR="000D7D82">
        <w:rPr>
          <w:rFonts w:ascii="Verdana" w:hAnsi="Verdana"/>
          <w:sz w:val="20"/>
          <w:szCs w:val="20"/>
        </w:rPr>
        <w:t>Milyen gazdasági és társadalmi integrációba, hogyan</w:t>
      </w:r>
      <w:r w:rsidR="000D7D82" w:rsidRPr="00AF18EF">
        <w:rPr>
          <w:rFonts w:ascii="Verdana" w:hAnsi="Verdana"/>
          <w:sz w:val="20"/>
          <w:szCs w:val="20"/>
          <w:shd w:val="clear" w:color="auto" w:fill="FFFFFF"/>
        </w:rPr>
        <w:t xml:space="preserve"> tudnak a mintatérség (Cserehát) szereplői bekapcsolódni? Mennyire fogadóképesek erre a centrum (Miskolc) gazdasági és társadalmi szereplői? Milyen módszerekkel segí</w:t>
      </w:r>
      <w:r w:rsidR="000D7D82" w:rsidRPr="00AF18EF">
        <w:rPr>
          <w:rFonts w:ascii="Verdana" w:hAnsi="Verdana"/>
          <w:sz w:val="20"/>
          <w:szCs w:val="20"/>
          <w:shd w:val="clear" w:color="auto" w:fill="FFFFFF"/>
        </w:rPr>
        <w:t>t</w:t>
      </w:r>
      <w:r w:rsidR="000D7D82" w:rsidRPr="00AF18EF">
        <w:rPr>
          <w:rFonts w:ascii="Verdana" w:hAnsi="Verdana"/>
          <w:sz w:val="20"/>
          <w:szCs w:val="20"/>
          <w:shd w:val="clear" w:color="auto" w:fill="FFFFFF"/>
        </w:rPr>
        <w:t>hető a hálózatépítés? A potenciális szereplőknél ez milyen feltételeket követel meg</w:t>
      </w:r>
      <w:r w:rsidRPr="005E5CED">
        <w:rPr>
          <w:rFonts w:ascii="Verdana" w:hAnsi="Verdana"/>
          <w:sz w:val="20"/>
          <w:szCs w:val="20"/>
        </w:rPr>
        <w:t>?</w:t>
      </w:r>
    </w:p>
    <w:p w:rsidR="000D7D82" w:rsidRPr="005E5CED" w:rsidRDefault="000D7D82" w:rsidP="000D7D8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:rsidR="005E5CED" w:rsidRDefault="005E5CED" w:rsidP="000D7D8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5E5CED">
        <w:rPr>
          <w:rFonts w:ascii="Verdana" w:hAnsi="Verdana"/>
          <w:i/>
          <w:sz w:val="20"/>
          <w:szCs w:val="20"/>
        </w:rPr>
        <w:t>Módszer</w:t>
      </w:r>
      <w:r w:rsidRPr="005E5CED">
        <w:rPr>
          <w:rFonts w:ascii="Verdana" w:hAnsi="Verdana"/>
          <w:sz w:val="20"/>
          <w:szCs w:val="20"/>
        </w:rPr>
        <w:t xml:space="preserve">: </w:t>
      </w:r>
      <w:r w:rsidR="000D7D82" w:rsidRPr="00AF18EF">
        <w:rPr>
          <w:rFonts w:ascii="Verdana" w:hAnsi="Verdana"/>
          <w:sz w:val="20"/>
          <w:szCs w:val="20"/>
        </w:rPr>
        <w:t>Az elemzést két irányból indítjuk: (1) A stake-holder elemzés során fe</w:t>
      </w:r>
      <w:r w:rsidR="000D7D82" w:rsidRPr="00AF18EF">
        <w:rPr>
          <w:rFonts w:ascii="Verdana" w:hAnsi="Verdana"/>
          <w:sz w:val="20"/>
          <w:szCs w:val="20"/>
        </w:rPr>
        <w:t>l</w:t>
      </w:r>
      <w:r w:rsidR="000D7D82" w:rsidRPr="00AF18EF">
        <w:rPr>
          <w:rFonts w:ascii="Verdana" w:hAnsi="Verdana"/>
          <w:sz w:val="20"/>
          <w:szCs w:val="20"/>
        </w:rPr>
        <w:t>tárt helyi tevékenységekből kiválasztunk öt, többeket is érintő tevékenységet. Ezekhez megkeressük a potenciálisan kapcsolódó partnereket. (2) Összeállítjuk az integráló erővel bíró városi szereplők listáját és megkeressük az elvileg hozzájuk illeszthető helyi szereplőket. A mindét megközelítéssel kapott helyi érintettek és potenciális városi partnereik körében interjúkat készítünk</w:t>
      </w:r>
      <w:r w:rsidRPr="005E5CED">
        <w:rPr>
          <w:rFonts w:ascii="Verdana" w:hAnsi="Verdana"/>
          <w:sz w:val="20"/>
          <w:szCs w:val="20"/>
        </w:rPr>
        <w:t>.</w:t>
      </w:r>
    </w:p>
    <w:p w:rsidR="000D7D82" w:rsidRPr="005E5CED" w:rsidRDefault="000D7D82" w:rsidP="000D7D8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:rsidR="000D7D82" w:rsidRDefault="005E5CED" w:rsidP="000D7D8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5E5CED">
        <w:rPr>
          <w:rFonts w:ascii="Verdana" w:hAnsi="Verdana"/>
          <w:i/>
          <w:sz w:val="20"/>
          <w:szCs w:val="20"/>
        </w:rPr>
        <w:lastRenderedPageBreak/>
        <w:t>Eredmények hasznosítása, kapcsolódás más tevékenységekhez</w:t>
      </w:r>
      <w:r w:rsidRPr="005E5CED">
        <w:rPr>
          <w:rFonts w:ascii="Verdana" w:hAnsi="Verdana"/>
          <w:sz w:val="20"/>
          <w:szCs w:val="20"/>
        </w:rPr>
        <w:t xml:space="preserve">: </w:t>
      </w:r>
      <w:r w:rsidR="000D7D82">
        <w:rPr>
          <w:rFonts w:ascii="Verdana" w:hAnsi="Verdana"/>
          <w:sz w:val="20"/>
          <w:szCs w:val="20"/>
        </w:rPr>
        <w:t>a „Társadalmi és gazdasági integráció” térségfejlesztési célhoz kapcsolódóan potenciális hálózati kapcsolatok bemutatása.</w:t>
      </w:r>
    </w:p>
    <w:p w:rsidR="00F108F1" w:rsidRDefault="00F108F1" w:rsidP="000D7D82">
      <w:pPr>
        <w:spacing w:after="0"/>
        <w:ind w:left="709"/>
        <w:jc w:val="both"/>
      </w:pPr>
    </w:p>
    <w:p w:rsidR="008C67A5" w:rsidRDefault="00294758" w:rsidP="000D7D82">
      <w:pPr>
        <w:pStyle w:val="Listaszerbekezds"/>
        <w:numPr>
          <w:ilvl w:val="0"/>
          <w:numId w:val="3"/>
        </w:numPr>
        <w:spacing w:after="0"/>
        <w:ind w:left="357" w:hanging="357"/>
      </w:pPr>
      <w:r>
        <w:t xml:space="preserve">Megválaszolandó </w:t>
      </w:r>
      <w:r w:rsidR="008C67A5">
        <w:t xml:space="preserve">kérdések </w:t>
      </w:r>
      <w:r w:rsidR="000A3BF9">
        <w:t>részletezve</w:t>
      </w:r>
      <w:r w:rsidR="008C67A5">
        <w:t>:</w:t>
      </w:r>
    </w:p>
    <w:p w:rsidR="00073508" w:rsidRPr="00073508" w:rsidRDefault="00073508" w:rsidP="0026553A">
      <w:pPr>
        <w:pStyle w:val="Listaszerbekezds"/>
        <w:numPr>
          <w:ilvl w:val="1"/>
          <w:numId w:val="3"/>
        </w:numPr>
      </w:pPr>
      <w:r>
        <w:rPr>
          <w:rFonts w:ascii="Verdana" w:hAnsi="Verdana"/>
          <w:sz w:val="20"/>
          <w:szCs w:val="20"/>
        </w:rPr>
        <w:t>Milyen sikeres pályázataik voltak a vizsgált periféria településeinek 2007-2013 között?</w:t>
      </w:r>
    </w:p>
    <w:p w:rsidR="00073508" w:rsidRPr="00073508" w:rsidRDefault="00073508" w:rsidP="0026553A">
      <w:pPr>
        <w:pStyle w:val="Listaszerbekezds"/>
        <w:numPr>
          <w:ilvl w:val="1"/>
          <w:numId w:val="3"/>
        </w:numPr>
      </w:pPr>
      <w:r>
        <w:rPr>
          <w:rFonts w:ascii="Verdana" w:hAnsi="Verdana"/>
          <w:sz w:val="20"/>
          <w:szCs w:val="20"/>
        </w:rPr>
        <w:t>Milyen konzorciumokban vettek részt a vizsgált periféria települései 2007-2013 között?</w:t>
      </w:r>
    </w:p>
    <w:p w:rsidR="00073508" w:rsidRPr="00073508" w:rsidRDefault="00073508" w:rsidP="0026553A">
      <w:pPr>
        <w:pStyle w:val="Listaszerbekezds"/>
        <w:numPr>
          <w:ilvl w:val="1"/>
          <w:numId w:val="3"/>
        </w:numPr>
      </w:pPr>
      <w:r>
        <w:rPr>
          <w:rFonts w:ascii="Verdana" w:hAnsi="Verdana"/>
          <w:sz w:val="20"/>
          <w:szCs w:val="20"/>
        </w:rPr>
        <w:t>Milyen forrásokat értek el a vizsgált periféria települései pályázati úton 2007-2013 között?</w:t>
      </w:r>
    </w:p>
    <w:p w:rsidR="00073508" w:rsidRPr="00073508" w:rsidRDefault="00073508" w:rsidP="0026553A">
      <w:pPr>
        <w:pStyle w:val="Listaszerbekezds"/>
        <w:numPr>
          <w:ilvl w:val="1"/>
          <w:numId w:val="3"/>
        </w:numPr>
      </w:pPr>
      <w:r>
        <w:rPr>
          <w:rFonts w:ascii="Verdana" w:hAnsi="Verdana"/>
          <w:sz w:val="20"/>
          <w:szCs w:val="20"/>
        </w:rPr>
        <w:t>Milyen fejlesztési tervei vannak az érintett településeknek (önkormányzati és civil) 2014-2020 közötti időszakra vonatkozóan?</w:t>
      </w:r>
    </w:p>
    <w:p w:rsidR="00073508" w:rsidRPr="00073508" w:rsidRDefault="00073508" w:rsidP="00073508">
      <w:pPr>
        <w:pStyle w:val="Listaszerbekezds"/>
        <w:ind w:left="1080"/>
      </w:pPr>
    </w:p>
    <w:p w:rsidR="004E5845" w:rsidRDefault="0026553A" w:rsidP="009153C7">
      <w:pPr>
        <w:pStyle w:val="Listaszerbekezds"/>
        <w:numPr>
          <w:ilvl w:val="0"/>
          <w:numId w:val="3"/>
        </w:numPr>
        <w:jc w:val="both"/>
      </w:pPr>
      <w:r>
        <w:t>T</w:t>
      </w:r>
      <w:r w:rsidR="004E5845">
        <w:t>ársadalmi innovációra vonatkozó hipotézis</w:t>
      </w:r>
      <w:r w:rsidR="00210134">
        <w:t xml:space="preserve"> (az ismert új társadalmi termékek, szolgáltatások, e</w:t>
      </w:r>
      <w:r w:rsidR="00210134">
        <w:t>l</w:t>
      </w:r>
      <w:r w:rsidR="00210134">
        <w:t>járások alapján milyen társadalmi innovációt tartanak megvizsgálandónak)</w:t>
      </w:r>
      <w:r w:rsidR="004E5845">
        <w:t>:</w:t>
      </w:r>
    </w:p>
    <w:p w:rsidR="00294758" w:rsidRDefault="00294758" w:rsidP="009153C7">
      <w:pPr>
        <w:pStyle w:val="Listaszerbekezds"/>
        <w:numPr>
          <w:ilvl w:val="0"/>
          <w:numId w:val="7"/>
        </w:numPr>
        <w:ind w:left="1066" w:hanging="357"/>
        <w:jc w:val="both"/>
      </w:pPr>
      <w:r>
        <w:t>a periféria centrumhoz kapcsolásához:</w:t>
      </w:r>
    </w:p>
    <w:p w:rsidR="009153C7" w:rsidRPr="009153C7" w:rsidRDefault="009153C7" w:rsidP="00294758">
      <w:pPr>
        <w:pStyle w:val="Listaszerbekezds"/>
        <w:numPr>
          <w:ilvl w:val="1"/>
          <w:numId w:val="7"/>
        </w:numPr>
      </w:pPr>
      <w:r w:rsidRPr="009153C7">
        <w:t>Eredményes forrás lehívásához elő-kapcsolatra van szükség a centrum (Miskolc) önkormányzatával, ill. meghatározó civil szervezeteivel!</w:t>
      </w:r>
    </w:p>
    <w:p w:rsidR="00294758" w:rsidRDefault="00294758" w:rsidP="009153C7">
      <w:pPr>
        <w:pStyle w:val="Listaszerbekezds"/>
        <w:numPr>
          <w:ilvl w:val="0"/>
          <w:numId w:val="7"/>
        </w:numPr>
        <w:ind w:left="1066" w:hanging="357"/>
      </w:pPr>
      <w:r>
        <w:t>a helyi önfenntartás erősítéséhez:</w:t>
      </w:r>
    </w:p>
    <w:p w:rsidR="00294758" w:rsidRPr="009153C7" w:rsidRDefault="009153C7" w:rsidP="009153C7">
      <w:pPr>
        <w:pStyle w:val="Listaszerbekezds"/>
        <w:numPr>
          <w:ilvl w:val="1"/>
          <w:numId w:val="7"/>
        </w:numPr>
        <w:jc w:val="both"/>
      </w:pPr>
      <w:r w:rsidRPr="009153C7">
        <w:t>Az érintett települések önkormányzatának 2014-2020-ig terjedő tervezési id</w:t>
      </w:r>
      <w:r w:rsidRPr="009153C7">
        <w:t>ő</w:t>
      </w:r>
      <w:r w:rsidRPr="009153C7">
        <w:t xml:space="preserve">szakra vonatkozóan fejlesztési terv hozzájárul </w:t>
      </w:r>
      <w:r>
        <w:t>az</w:t>
      </w:r>
      <w:r w:rsidRPr="009153C7">
        <w:t xml:space="preserve"> önfenntartás erőfeszítéséhez.</w:t>
      </w:r>
    </w:p>
    <w:p w:rsidR="00210134" w:rsidRDefault="00294758" w:rsidP="00294758">
      <w:pPr>
        <w:pStyle w:val="Listaszerbekezds"/>
        <w:numPr>
          <w:ilvl w:val="0"/>
          <w:numId w:val="7"/>
        </w:numPr>
      </w:pPr>
      <w:r>
        <w:t>a térségi vonzerő megtalálásához</w:t>
      </w:r>
    </w:p>
    <w:p w:rsidR="00294758" w:rsidRDefault="009153C7" w:rsidP="009153C7">
      <w:pPr>
        <w:pStyle w:val="Listaszerbekezds"/>
        <w:numPr>
          <w:ilvl w:val="1"/>
          <w:numId w:val="7"/>
        </w:numPr>
        <w:jc w:val="both"/>
      </w:pPr>
      <w:r>
        <w:t>Az érintett településeket érintő termék és szolgáltatási utak segíthetik a térségi vonzerő erősödését, a foglalkoztatottság javítását.</w:t>
      </w:r>
    </w:p>
    <w:p w:rsidR="008C67A5" w:rsidRDefault="00F108F1" w:rsidP="00114546">
      <w:pPr>
        <w:pStyle w:val="Listaszerbekezds"/>
        <w:numPr>
          <w:ilvl w:val="0"/>
          <w:numId w:val="3"/>
        </w:numPr>
        <w:spacing w:after="0"/>
        <w:jc w:val="both"/>
      </w:pPr>
      <w:r>
        <w:t>Korábbi kutatásokból beemelhető elemek (jelöljék meg, milyen előzményei vannak a jelen kut</w:t>
      </w:r>
      <w:r>
        <w:t>a</w:t>
      </w:r>
      <w:r>
        <w:t>tásnak, illetve mely kutatásokból származó adatok, eredmények hasznosíthatók)</w:t>
      </w:r>
    </w:p>
    <w:p w:rsidR="00114546" w:rsidRPr="008F379A" w:rsidRDefault="00114546" w:rsidP="00114546">
      <w:pPr>
        <w:pStyle w:val="Listaszerbekezds"/>
        <w:numPr>
          <w:ilvl w:val="1"/>
          <w:numId w:val="3"/>
        </w:numPr>
        <w:spacing w:after="0"/>
      </w:pPr>
      <w:r w:rsidRPr="008F379A">
        <w:t>Csereháti fejlesztési programok</w:t>
      </w:r>
    </w:p>
    <w:p w:rsidR="00114546" w:rsidRPr="008F379A" w:rsidRDefault="00114546" w:rsidP="009153C7">
      <w:pPr>
        <w:pStyle w:val="Listaszerbekezds"/>
        <w:numPr>
          <w:ilvl w:val="0"/>
          <w:numId w:val="18"/>
        </w:numPr>
        <w:spacing w:after="0"/>
        <w:ind w:left="1775" w:hanging="357"/>
      </w:pPr>
      <w:r w:rsidRPr="008F379A">
        <w:t>a Bódva-völgy szerkezetátalakítási programja</w:t>
      </w:r>
    </w:p>
    <w:p w:rsidR="00114546" w:rsidRPr="008F379A" w:rsidRDefault="00114546" w:rsidP="009153C7">
      <w:pPr>
        <w:pStyle w:val="Listaszerbekezds"/>
        <w:numPr>
          <w:ilvl w:val="0"/>
          <w:numId w:val="18"/>
        </w:numPr>
        <w:spacing w:after="0"/>
        <w:ind w:left="1775" w:hanging="357"/>
      </w:pPr>
      <w:r w:rsidRPr="008F379A">
        <w:t>vidékfejlesztési (LEADER) stratégia</w:t>
      </w:r>
    </w:p>
    <w:p w:rsidR="00114546" w:rsidRPr="008F379A" w:rsidRDefault="00114546" w:rsidP="009153C7">
      <w:pPr>
        <w:pStyle w:val="Listaszerbekezds"/>
        <w:numPr>
          <w:ilvl w:val="0"/>
          <w:numId w:val="18"/>
        </w:numPr>
        <w:spacing w:after="0"/>
        <w:ind w:left="1775" w:hanging="357"/>
      </w:pPr>
      <w:r w:rsidRPr="008F379A">
        <w:t>UNDP Cserehát Program</w:t>
      </w:r>
    </w:p>
    <w:p w:rsidR="00114546" w:rsidRPr="008F379A" w:rsidRDefault="00114546" w:rsidP="008F379A">
      <w:pPr>
        <w:pStyle w:val="Listaszerbekezds"/>
        <w:numPr>
          <w:ilvl w:val="0"/>
          <w:numId w:val="20"/>
        </w:numPr>
        <w:spacing w:after="0"/>
      </w:pPr>
      <w:r w:rsidRPr="008F379A">
        <w:t>Csereháti fejlesztési projektek</w:t>
      </w:r>
    </w:p>
    <w:p w:rsidR="00114546" w:rsidRPr="008F379A" w:rsidRDefault="00114546" w:rsidP="008F379A">
      <w:pPr>
        <w:pStyle w:val="Listaszerbekezds"/>
        <w:numPr>
          <w:ilvl w:val="0"/>
          <w:numId w:val="19"/>
        </w:numPr>
        <w:spacing w:after="0"/>
      </w:pPr>
      <w:r w:rsidRPr="008F379A">
        <w:t>Bódva-völgyi Közös Piac</w:t>
      </w:r>
    </w:p>
    <w:p w:rsidR="00114546" w:rsidRPr="008F379A" w:rsidRDefault="00114546" w:rsidP="008F379A">
      <w:pPr>
        <w:pStyle w:val="Listaszerbekezds"/>
        <w:numPr>
          <w:ilvl w:val="0"/>
          <w:numId w:val="19"/>
        </w:numPr>
        <w:spacing w:after="0"/>
      </w:pPr>
      <w:r w:rsidRPr="008F379A">
        <w:t>Kézműves program</w:t>
      </w:r>
    </w:p>
    <w:p w:rsidR="00114546" w:rsidRPr="008F379A" w:rsidRDefault="00114546" w:rsidP="008F379A">
      <w:pPr>
        <w:pStyle w:val="Listaszerbekezds"/>
        <w:numPr>
          <w:ilvl w:val="0"/>
          <w:numId w:val="19"/>
        </w:numPr>
        <w:spacing w:after="0"/>
      </w:pPr>
      <w:r w:rsidRPr="008F379A">
        <w:t>História-völgy</w:t>
      </w:r>
    </w:p>
    <w:p w:rsidR="00F108F1" w:rsidRDefault="00F108F1"/>
    <w:p w:rsidR="002A4487" w:rsidRDefault="002A4487" w:rsidP="00210134">
      <w:pPr>
        <w:pStyle w:val="Listaszerbekezds"/>
        <w:numPr>
          <w:ilvl w:val="0"/>
          <w:numId w:val="3"/>
        </w:numPr>
        <w:sectPr w:rsidR="002A4487" w:rsidSect="002A448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CC4" w:rsidRDefault="00AF5CC4" w:rsidP="00AF5CC4">
      <w:pPr>
        <w:spacing w:after="0"/>
      </w:pPr>
    </w:p>
    <w:p w:rsidR="00A07B1D" w:rsidRDefault="00A07B1D" w:rsidP="00894D92">
      <w:pPr>
        <w:pStyle w:val="Listaszerbekezds"/>
        <w:numPr>
          <w:ilvl w:val="0"/>
          <w:numId w:val="3"/>
        </w:numPr>
        <w:spacing w:after="0"/>
      </w:pPr>
      <w:r>
        <w:t>Feladatok és outputjaik</w:t>
      </w:r>
      <w:r w:rsidR="007B5BD1">
        <w:t xml:space="preserve"> (Kérjük az egyes cellákba a tervezett</w:t>
      </w:r>
      <w:r w:rsidR="00894D92">
        <w:t xml:space="preserve"> lépéseket, módszereket beírni!)</w:t>
      </w:r>
    </w:p>
    <w:p w:rsidR="00894D92" w:rsidRDefault="00894D92" w:rsidP="00894D92">
      <w:pPr>
        <w:spacing w:after="0"/>
      </w:pP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Feladat:</w:t>
      </w:r>
      <w:r>
        <w:t xml:space="preserve"> minden kutatásra (kivéve a 10.-et) ugyanaz, a részletezés a következő oszlopban történik.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Módszer:</w:t>
      </w:r>
      <w:r>
        <w:t xml:space="preserve"> egészítsék ki az adott kutatásra jellemző adatokkal, hipotézisekkel.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Részvevő:</w:t>
      </w:r>
      <w:r>
        <w:t xml:space="preserve"> név szerint, a mellette szereplő feladattal összekapcsolható legyen.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időtartam:</w:t>
      </w:r>
      <w:r>
        <w:t xml:space="preserve"> órában, a munkaidő kimutatás alapját képezi, összhangban legyen a munkaköri leírásokkal és a szerződéssel.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határidő:</w:t>
      </w:r>
      <w:r>
        <w:t xml:space="preserve"> rögzített, jelezzék, ha valami nem tartható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output:</w:t>
      </w:r>
      <w:r>
        <w:t xml:space="preserve"> a számok beírandók, a leírások specifikálandók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honlapra átadandó:</w:t>
      </w:r>
      <w:r>
        <w:t xml:space="preserve"> ezt várjuk, jelezzék, ha valami erre a munkacsoportra nem, vagy nehezen értelmezhető.</w:t>
      </w:r>
    </w:p>
    <w:p w:rsidR="00894D92" w:rsidRDefault="00894D92" w:rsidP="00894D92">
      <w:pPr>
        <w:spacing w:after="0"/>
      </w:pPr>
    </w:p>
    <w:p w:rsidR="00AF5CC4" w:rsidRDefault="00AF5CC4" w:rsidP="00894D92">
      <w:pPr>
        <w:spacing w:after="0"/>
      </w:pPr>
    </w:p>
    <w:tbl>
      <w:tblPr>
        <w:tblStyle w:val="Rcsostblzat"/>
        <w:tblW w:w="13745" w:type="dxa"/>
        <w:tblLook w:val="04A0"/>
      </w:tblPr>
      <w:tblGrid>
        <w:gridCol w:w="1863"/>
        <w:gridCol w:w="3661"/>
        <w:gridCol w:w="1275"/>
        <w:gridCol w:w="567"/>
        <w:gridCol w:w="1276"/>
        <w:gridCol w:w="2552"/>
        <w:gridCol w:w="2551"/>
      </w:tblGrid>
      <w:tr w:rsidR="00E211B6" w:rsidTr="00B23570">
        <w:trPr>
          <w:tblHeader/>
        </w:trPr>
        <w:tc>
          <w:tcPr>
            <w:tcW w:w="1863" w:type="dxa"/>
          </w:tcPr>
          <w:p w:rsidR="004E5845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feladat</w:t>
            </w:r>
          </w:p>
        </w:tc>
        <w:tc>
          <w:tcPr>
            <w:tcW w:w="3661" w:type="dxa"/>
          </w:tcPr>
          <w:p w:rsidR="004E5845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módszer</w:t>
            </w:r>
          </w:p>
        </w:tc>
        <w:tc>
          <w:tcPr>
            <w:tcW w:w="1842" w:type="dxa"/>
            <w:gridSpan w:val="2"/>
          </w:tcPr>
          <w:p w:rsidR="00210134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résztvevő és időta</w:t>
            </w:r>
            <w:r w:rsidRPr="000326A0">
              <w:rPr>
                <w:sz w:val="20"/>
                <w:szCs w:val="20"/>
              </w:rPr>
              <w:t>r</w:t>
            </w:r>
            <w:r w:rsidRPr="000326A0">
              <w:rPr>
                <w:sz w:val="20"/>
                <w:szCs w:val="20"/>
              </w:rPr>
              <w:t>tam</w:t>
            </w:r>
          </w:p>
          <w:p w:rsidR="004E5845" w:rsidRPr="000326A0" w:rsidRDefault="004E5845" w:rsidP="00210134">
            <w:pPr>
              <w:jc w:val="right"/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(óra)</w:t>
            </w:r>
          </w:p>
        </w:tc>
        <w:tc>
          <w:tcPr>
            <w:tcW w:w="1276" w:type="dxa"/>
          </w:tcPr>
          <w:p w:rsidR="004E5845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határidő</w:t>
            </w:r>
          </w:p>
        </w:tc>
        <w:tc>
          <w:tcPr>
            <w:tcW w:w="2552" w:type="dxa"/>
          </w:tcPr>
          <w:p w:rsidR="004E5845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output</w:t>
            </w:r>
          </w:p>
        </w:tc>
        <w:tc>
          <w:tcPr>
            <w:tcW w:w="2551" w:type="dxa"/>
          </w:tcPr>
          <w:p w:rsidR="004E5845" w:rsidRPr="000326A0" w:rsidRDefault="004E5845" w:rsidP="00A07B1D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honlapra átadandó</w:t>
            </w:r>
          </w:p>
        </w:tc>
      </w:tr>
      <w:tr w:rsidR="00676689" w:rsidTr="00B23570">
        <w:trPr>
          <w:trHeight w:val="270"/>
        </w:trPr>
        <w:tc>
          <w:tcPr>
            <w:tcW w:w="1863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szakirodalom gyű</w:t>
            </w:r>
            <w:r w:rsidRPr="000326A0">
              <w:rPr>
                <w:sz w:val="20"/>
                <w:szCs w:val="20"/>
              </w:rPr>
              <w:t>j</w:t>
            </w:r>
            <w:r w:rsidRPr="000326A0">
              <w:rPr>
                <w:sz w:val="20"/>
                <w:szCs w:val="20"/>
              </w:rPr>
              <w:t>tése és áttekintése</w:t>
            </w:r>
          </w:p>
        </w:tc>
        <w:tc>
          <w:tcPr>
            <w:tcW w:w="3661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 xml:space="preserve">kereső / kulcs szavak: </w:t>
            </w:r>
          </w:p>
          <w:p w:rsidR="00B23570" w:rsidRPr="00EE35D8" w:rsidRDefault="00EE35D8" w:rsidP="00676689">
            <w:pPr>
              <w:rPr>
                <w:sz w:val="20"/>
                <w:szCs w:val="20"/>
              </w:rPr>
            </w:pPr>
            <w:r w:rsidRPr="00EE35D8">
              <w:rPr>
                <w:sz w:val="20"/>
                <w:szCs w:val="20"/>
              </w:rPr>
              <w:t>önkormányzati fejlesztési tervek (2007-2013)</w:t>
            </w:r>
          </w:p>
        </w:tc>
        <w:tc>
          <w:tcPr>
            <w:tcW w:w="1275" w:type="dxa"/>
          </w:tcPr>
          <w:p w:rsidR="00676689" w:rsidRPr="00794A1E" w:rsidRDefault="00794A1E" w:rsidP="00676689">
            <w:pPr>
              <w:rPr>
                <w:sz w:val="20"/>
                <w:szCs w:val="20"/>
              </w:rPr>
            </w:pPr>
            <w:r w:rsidRPr="00794A1E">
              <w:rPr>
                <w:sz w:val="20"/>
                <w:szCs w:val="20"/>
              </w:rPr>
              <w:t>KGy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6689" w:rsidRPr="00794A1E" w:rsidRDefault="00794A1E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</w:p>
        </w:tc>
        <w:tc>
          <w:tcPr>
            <w:tcW w:w="2552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szakirodalmi összefoglaló max 10 oldal,</w:t>
            </w:r>
          </w:p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a téma 2 oldalas felvezetése</w:t>
            </w:r>
          </w:p>
        </w:tc>
        <w:tc>
          <w:tcPr>
            <w:tcW w:w="2551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olvasmányok könyvtárba rendezve, Excellben rögz</w:t>
            </w:r>
            <w:r w:rsidRPr="000326A0">
              <w:rPr>
                <w:sz w:val="20"/>
                <w:szCs w:val="20"/>
              </w:rPr>
              <w:t>í</w:t>
            </w:r>
            <w:r w:rsidRPr="000326A0">
              <w:rPr>
                <w:sz w:val="20"/>
                <w:szCs w:val="20"/>
              </w:rPr>
              <w:t>tett katalógussal</w:t>
            </w:r>
          </w:p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szakirodalmi összefoglaló</w:t>
            </w:r>
          </w:p>
        </w:tc>
      </w:tr>
      <w:tr w:rsidR="00676689" w:rsidTr="00B23570">
        <w:trPr>
          <w:trHeight w:val="270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794A1E" w:rsidRDefault="00794A1E" w:rsidP="00676689">
            <w:pPr>
              <w:rPr>
                <w:sz w:val="20"/>
                <w:szCs w:val="20"/>
              </w:rPr>
            </w:pPr>
            <w:r w:rsidRPr="00794A1E">
              <w:rPr>
                <w:sz w:val="20"/>
                <w:szCs w:val="20"/>
              </w:rPr>
              <w:t>NZ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676689" w:rsidTr="00B23570">
        <w:trPr>
          <w:trHeight w:val="270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794A1E" w:rsidRDefault="00EE35D8" w:rsidP="00676689">
            <w:pPr>
              <w:rPr>
                <w:sz w:val="20"/>
                <w:szCs w:val="20"/>
              </w:rPr>
            </w:pPr>
            <w:r w:rsidRPr="00794A1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676689" w:rsidTr="00B23570">
        <w:trPr>
          <w:trHeight w:val="270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676689" w:rsidTr="00794A1E">
        <w:trPr>
          <w:trHeight w:val="232"/>
        </w:trPr>
        <w:tc>
          <w:tcPr>
            <w:tcW w:w="1863" w:type="dxa"/>
            <w:vMerge w:val="restart"/>
          </w:tcPr>
          <w:p w:rsidR="00676689" w:rsidRPr="000326A0" w:rsidRDefault="00EE35D8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adatgyűjtés</w:t>
            </w:r>
          </w:p>
        </w:tc>
        <w:tc>
          <w:tcPr>
            <w:tcW w:w="3661" w:type="dxa"/>
            <w:vMerge w:val="restart"/>
          </w:tcPr>
          <w:p w:rsidR="00676689" w:rsidRPr="000326A0" w:rsidRDefault="00676689" w:rsidP="00676689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igényelt adatok és azok forrásai</w:t>
            </w:r>
          </w:p>
          <w:p w:rsidR="00B23570" w:rsidRPr="00EE35D8" w:rsidRDefault="00EE35D8" w:rsidP="00EE35D8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E35D8">
              <w:rPr>
                <w:sz w:val="20"/>
                <w:szCs w:val="20"/>
              </w:rPr>
              <w:t>önkormányzati pályázati elképz</w:t>
            </w:r>
            <w:r w:rsidRPr="00EE35D8">
              <w:rPr>
                <w:sz w:val="20"/>
                <w:szCs w:val="20"/>
              </w:rPr>
              <w:t>e</w:t>
            </w:r>
            <w:r w:rsidRPr="00EE35D8">
              <w:rPr>
                <w:sz w:val="20"/>
                <w:szCs w:val="20"/>
              </w:rPr>
              <w:t>lések</w:t>
            </w:r>
          </w:p>
          <w:p w:rsidR="00676689" w:rsidRPr="000326A0" w:rsidRDefault="00676689" w:rsidP="00FE7FF0">
            <w:pPr>
              <w:spacing w:after="120"/>
              <w:rPr>
                <w:sz w:val="20"/>
                <w:szCs w:val="20"/>
              </w:rPr>
            </w:pPr>
          </w:p>
          <w:p w:rsidR="00676689" w:rsidRPr="000326A0" w:rsidRDefault="00676689" w:rsidP="00676689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igényelt statisztikai módszertani s</w:t>
            </w:r>
            <w:r w:rsidRPr="000326A0"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gítség: -</w:t>
            </w:r>
          </w:p>
        </w:tc>
        <w:tc>
          <w:tcPr>
            <w:tcW w:w="1275" w:type="dxa"/>
          </w:tcPr>
          <w:p w:rsidR="00676689" w:rsidRPr="00794A1E" w:rsidRDefault="00794A1E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PZs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6689" w:rsidRPr="00794A1E" w:rsidRDefault="00794A1E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</w:p>
        </w:tc>
        <w:tc>
          <w:tcPr>
            <w:tcW w:w="2552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térségi rendezett adatbázi</w:t>
            </w:r>
            <w:r w:rsidRPr="000326A0">
              <w:rPr>
                <w:sz w:val="20"/>
                <w:szCs w:val="20"/>
              </w:rPr>
              <w:t>s</w:t>
            </w:r>
            <w:r w:rsidRPr="000326A0">
              <w:rPr>
                <w:sz w:val="20"/>
                <w:szCs w:val="20"/>
              </w:rPr>
              <w:t>hoz hozzájárulás:</w:t>
            </w:r>
          </w:p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  <w:p w:rsidR="00676689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elkészített térképek:</w:t>
            </w:r>
          </w:p>
          <w:p w:rsidR="00EE35D8" w:rsidRPr="00EE35D8" w:rsidRDefault="00EE35D8" w:rsidP="00EE35D8">
            <w:pPr>
              <w:pStyle w:val="Listaszerbekezds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35D8">
              <w:rPr>
                <w:sz w:val="20"/>
                <w:szCs w:val="20"/>
              </w:rPr>
              <w:t>pályázati térkép</w:t>
            </w:r>
          </w:p>
          <w:p w:rsidR="00EE35D8" w:rsidRPr="00EE35D8" w:rsidRDefault="00EE35D8" w:rsidP="00EE35D8">
            <w:pPr>
              <w:pStyle w:val="Listaszerbekezds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E35D8">
              <w:rPr>
                <w:sz w:val="20"/>
                <w:szCs w:val="20"/>
              </w:rPr>
              <w:t>forrástérkép</w:t>
            </w:r>
          </w:p>
        </w:tc>
        <w:tc>
          <w:tcPr>
            <w:tcW w:w="2551" w:type="dxa"/>
            <w:vMerge w:val="restart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területi adatbázis-elem</w:t>
            </w:r>
          </w:p>
          <w:p w:rsidR="00676689" w:rsidRPr="000326A0" w:rsidRDefault="00676689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térképek</w:t>
            </w:r>
          </w:p>
        </w:tc>
      </w:tr>
      <w:tr w:rsidR="00676689" w:rsidTr="00794A1E">
        <w:trPr>
          <w:trHeight w:val="252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FE7FF0" w:rsidRDefault="00794A1E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SzD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676689" w:rsidTr="00FE7FF0">
        <w:trPr>
          <w:trHeight w:val="278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FE7FF0" w:rsidRDefault="00794A1E" w:rsidP="0067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567" w:type="dxa"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676689" w:rsidTr="00B23570">
        <w:trPr>
          <w:trHeight w:val="401"/>
        </w:trPr>
        <w:tc>
          <w:tcPr>
            <w:tcW w:w="1863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89" w:rsidRPr="00FE7FF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6689" w:rsidRPr="00FE7FF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6689" w:rsidRPr="00794A1E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76689" w:rsidRPr="000326A0" w:rsidRDefault="00676689" w:rsidP="00676689">
            <w:pPr>
              <w:rPr>
                <w:sz w:val="20"/>
                <w:szCs w:val="20"/>
              </w:rPr>
            </w:pPr>
          </w:p>
        </w:tc>
      </w:tr>
      <w:tr w:rsidR="00FE7FF0" w:rsidTr="00FE7FF0">
        <w:trPr>
          <w:trHeight w:val="303"/>
        </w:trPr>
        <w:tc>
          <w:tcPr>
            <w:tcW w:w="1863" w:type="dxa"/>
            <w:vMerge/>
          </w:tcPr>
          <w:p w:rsidR="00FE7FF0" w:rsidRPr="000326A0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E7FF0" w:rsidRPr="000326A0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7FF0" w:rsidRPr="00FE7FF0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7FF0" w:rsidRPr="00FE7FF0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FF0" w:rsidRPr="00794A1E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FF0" w:rsidRPr="000326A0" w:rsidRDefault="00FE7FF0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7FF0" w:rsidRPr="000326A0" w:rsidRDefault="00FE7FF0" w:rsidP="00676689">
            <w:pPr>
              <w:rPr>
                <w:sz w:val="20"/>
                <w:szCs w:val="20"/>
              </w:rPr>
            </w:pPr>
          </w:p>
        </w:tc>
      </w:tr>
      <w:tr w:rsidR="00217D28" w:rsidTr="00B23570">
        <w:trPr>
          <w:trHeight w:val="270"/>
        </w:trPr>
        <w:tc>
          <w:tcPr>
            <w:tcW w:w="1863" w:type="dxa"/>
            <w:vMerge w:val="restart"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interjúzás, fókus</w:t>
            </w:r>
            <w:r w:rsidRPr="000326A0">
              <w:rPr>
                <w:sz w:val="20"/>
                <w:szCs w:val="20"/>
              </w:rPr>
              <w:t>z</w:t>
            </w:r>
            <w:r w:rsidRPr="000326A0">
              <w:rPr>
                <w:sz w:val="20"/>
                <w:szCs w:val="20"/>
              </w:rPr>
              <w:t>csoportos beszélg</w:t>
            </w:r>
            <w:r w:rsidRPr="000326A0"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tés</w:t>
            </w:r>
          </w:p>
        </w:tc>
        <w:tc>
          <w:tcPr>
            <w:tcW w:w="3661" w:type="dxa"/>
            <w:vMerge w:val="restart"/>
          </w:tcPr>
          <w:p w:rsidR="00217D28" w:rsidRPr="00FE7FF0" w:rsidRDefault="00217D28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 xml:space="preserve">célcsoport: </w:t>
            </w:r>
            <w:r w:rsidRPr="00FE7FF0">
              <w:rPr>
                <w:sz w:val="20"/>
                <w:szCs w:val="20"/>
              </w:rPr>
              <w:t>önkormányzati vezetők, civil szervezetek vezetői</w:t>
            </w:r>
          </w:p>
          <w:p w:rsidR="00541107" w:rsidRDefault="00541107" w:rsidP="00676689">
            <w:pPr>
              <w:rPr>
                <w:sz w:val="20"/>
                <w:szCs w:val="20"/>
              </w:rPr>
            </w:pPr>
          </w:p>
          <w:p w:rsidR="00541107" w:rsidRPr="00541107" w:rsidRDefault="00541107" w:rsidP="00676689">
            <w:pPr>
              <w:rPr>
                <w:sz w:val="18"/>
                <w:szCs w:val="18"/>
              </w:rPr>
            </w:pPr>
          </w:p>
          <w:p w:rsidR="00541107" w:rsidRPr="00541107" w:rsidRDefault="00541107" w:rsidP="00541107">
            <w:pPr>
              <w:rPr>
                <w:sz w:val="16"/>
                <w:szCs w:val="16"/>
              </w:rPr>
            </w:pPr>
          </w:p>
          <w:p w:rsidR="00217D28" w:rsidRPr="000326A0" w:rsidRDefault="00217D28" w:rsidP="00541107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 xml:space="preserve">alapkérdések: </w:t>
            </w:r>
            <w:r>
              <w:rPr>
                <w:sz w:val="20"/>
                <w:szCs w:val="20"/>
              </w:rPr>
              <w:t>forrásteremtési tervek (2014-2020</w:t>
            </w:r>
            <w:r w:rsidRPr="00EE35D8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17D28" w:rsidRPr="00FE7FF0" w:rsidRDefault="00217D28" w:rsidP="00EE35D8">
            <w:pPr>
              <w:rPr>
                <w:sz w:val="20"/>
                <w:szCs w:val="20"/>
              </w:rPr>
            </w:pPr>
            <w:r w:rsidRPr="00FE7FF0">
              <w:rPr>
                <w:sz w:val="20"/>
                <w:szCs w:val="20"/>
              </w:rPr>
              <w:t>KGy</w:t>
            </w:r>
          </w:p>
        </w:tc>
        <w:tc>
          <w:tcPr>
            <w:tcW w:w="567" w:type="dxa"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7D28" w:rsidRPr="00794A1E" w:rsidRDefault="00217D28" w:rsidP="00676689">
            <w:pPr>
              <w:rPr>
                <w:sz w:val="20"/>
                <w:szCs w:val="20"/>
              </w:rPr>
            </w:pPr>
            <w:r w:rsidRPr="00794A1E">
              <w:rPr>
                <w:sz w:val="20"/>
                <w:szCs w:val="20"/>
              </w:rPr>
              <w:t>09.15</w:t>
            </w:r>
            <w:r w:rsidR="00FE7FF0" w:rsidRPr="00794A1E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217D28" w:rsidRPr="000326A0" w:rsidRDefault="00217D28" w:rsidP="00FC495E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interjú</w:t>
            </w:r>
            <w:r>
              <w:rPr>
                <w:sz w:val="20"/>
                <w:szCs w:val="20"/>
              </w:rPr>
              <w:t xml:space="preserve">k, </w:t>
            </w:r>
            <w:r w:rsidRPr="000326A0">
              <w:rPr>
                <w:sz w:val="20"/>
                <w:szCs w:val="20"/>
              </w:rPr>
              <w:t>véleménye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551" w:type="dxa"/>
            <w:vMerge w:val="restart"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interjúvázlat</w:t>
            </w:r>
          </w:p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</w:tr>
      <w:tr w:rsidR="00217D28" w:rsidTr="00B23570">
        <w:trPr>
          <w:trHeight w:val="270"/>
        </w:trPr>
        <w:tc>
          <w:tcPr>
            <w:tcW w:w="1863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7D28" w:rsidRPr="00FE7FF0" w:rsidRDefault="00217D28" w:rsidP="00676689">
            <w:pPr>
              <w:rPr>
                <w:sz w:val="20"/>
                <w:szCs w:val="20"/>
              </w:rPr>
            </w:pPr>
            <w:r w:rsidRPr="00FE7FF0">
              <w:rPr>
                <w:sz w:val="20"/>
                <w:szCs w:val="20"/>
              </w:rPr>
              <w:t>NZ</w:t>
            </w:r>
          </w:p>
        </w:tc>
        <w:tc>
          <w:tcPr>
            <w:tcW w:w="567" w:type="dxa"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</w:tr>
      <w:tr w:rsidR="00217D28" w:rsidTr="00B23570">
        <w:trPr>
          <w:trHeight w:val="270"/>
        </w:trPr>
        <w:tc>
          <w:tcPr>
            <w:tcW w:w="1863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7D28" w:rsidRPr="00FE7FF0" w:rsidRDefault="00217D28" w:rsidP="00676689">
            <w:pPr>
              <w:rPr>
                <w:sz w:val="20"/>
                <w:szCs w:val="20"/>
              </w:rPr>
            </w:pPr>
            <w:r w:rsidRPr="00FE7FF0">
              <w:rPr>
                <w:sz w:val="20"/>
                <w:szCs w:val="20"/>
              </w:rPr>
              <w:t>PZs</w:t>
            </w:r>
          </w:p>
        </w:tc>
        <w:tc>
          <w:tcPr>
            <w:tcW w:w="567" w:type="dxa"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7D28" w:rsidRPr="000326A0" w:rsidRDefault="00217D28" w:rsidP="00676689">
            <w:pPr>
              <w:rPr>
                <w:sz w:val="20"/>
                <w:szCs w:val="20"/>
              </w:rPr>
            </w:pPr>
          </w:p>
        </w:tc>
      </w:tr>
      <w:tr w:rsidR="00FC495E" w:rsidTr="00217D28">
        <w:trPr>
          <w:trHeight w:val="327"/>
        </w:trPr>
        <w:tc>
          <w:tcPr>
            <w:tcW w:w="1863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95E" w:rsidRPr="00FE7FF0" w:rsidRDefault="00FC495E" w:rsidP="00676689">
            <w:pPr>
              <w:rPr>
                <w:sz w:val="20"/>
                <w:szCs w:val="20"/>
              </w:rPr>
            </w:pPr>
            <w:r w:rsidRPr="00FE7FF0">
              <w:rPr>
                <w:sz w:val="20"/>
                <w:szCs w:val="20"/>
              </w:rPr>
              <w:t>SzD</w:t>
            </w:r>
          </w:p>
        </w:tc>
        <w:tc>
          <w:tcPr>
            <w:tcW w:w="567" w:type="dxa"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</w:tr>
      <w:tr w:rsidR="00FC495E" w:rsidTr="00B23570">
        <w:trPr>
          <w:trHeight w:val="327"/>
        </w:trPr>
        <w:tc>
          <w:tcPr>
            <w:tcW w:w="1863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95E" w:rsidRPr="00FE7FF0" w:rsidRDefault="00FC495E" w:rsidP="00676689">
            <w:pPr>
              <w:rPr>
                <w:sz w:val="20"/>
                <w:szCs w:val="20"/>
              </w:rPr>
            </w:pPr>
            <w:r w:rsidRPr="00FE7FF0">
              <w:rPr>
                <w:sz w:val="20"/>
                <w:szCs w:val="20"/>
              </w:rPr>
              <w:t>KD</w:t>
            </w:r>
          </w:p>
        </w:tc>
        <w:tc>
          <w:tcPr>
            <w:tcW w:w="567" w:type="dxa"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495E" w:rsidRPr="000326A0" w:rsidRDefault="00FC495E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204"/>
        </w:trPr>
        <w:tc>
          <w:tcPr>
            <w:tcW w:w="1863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elemzés</w:t>
            </w:r>
          </w:p>
        </w:tc>
        <w:tc>
          <w:tcPr>
            <w:tcW w:w="3661" w:type="dxa"/>
            <w:vMerge w:val="restart"/>
          </w:tcPr>
          <w:p w:rsidR="00F133CC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fókuszok / témakörök:</w:t>
            </w:r>
          </w:p>
          <w:p w:rsidR="00F133CC" w:rsidRPr="00F133CC" w:rsidRDefault="00F133CC" w:rsidP="00F133CC">
            <w:pPr>
              <w:pStyle w:val="Listaszerbekezd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lastRenderedPageBreak/>
              <w:t>fejlesztési elképzelések</w:t>
            </w:r>
          </w:p>
          <w:p w:rsidR="00F133CC" w:rsidRPr="00F133CC" w:rsidRDefault="00F133CC" w:rsidP="00F133CC">
            <w:pPr>
              <w:pStyle w:val="Listaszerbekezd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saját forrás térkép</w:t>
            </w:r>
          </w:p>
          <w:p w:rsidR="00F133CC" w:rsidRPr="00F133CC" w:rsidRDefault="00F133CC" w:rsidP="00F133CC">
            <w:pPr>
              <w:pStyle w:val="Listaszerbekezd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SWOT</w:t>
            </w:r>
          </w:p>
        </w:tc>
        <w:tc>
          <w:tcPr>
            <w:tcW w:w="1275" w:type="dxa"/>
          </w:tcPr>
          <w:p w:rsidR="00F133CC" w:rsidRPr="00F133CC" w:rsidRDefault="00F133CC" w:rsidP="0052534A">
            <w:p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lastRenderedPageBreak/>
              <w:t>KGy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10.01.</w:t>
            </w:r>
          </w:p>
        </w:tc>
        <w:tc>
          <w:tcPr>
            <w:tcW w:w="2552" w:type="dxa"/>
            <w:vMerge w:val="restart"/>
          </w:tcPr>
          <w:p w:rsidR="00F133CC" w:rsidRPr="000326A0" w:rsidRDefault="00F133CC" w:rsidP="00F1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326A0">
              <w:rPr>
                <w:sz w:val="20"/>
                <w:szCs w:val="20"/>
              </w:rPr>
              <w:t xml:space="preserve"> oldalas elemzés + mellé</w:t>
            </w:r>
            <w:r w:rsidRPr="000326A0">
              <w:rPr>
                <w:sz w:val="20"/>
                <w:szCs w:val="20"/>
              </w:rPr>
              <w:t>k</w:t>
            </w:r>
            <w:r w:rsidRPr="000326A0">
              <w:rPr>
                <w:sz w:val="20"/>
                <w:szCs w:val="20"/>
              </w:rPr>
              <w:lastRenderedPageBreak/>
              <w:t>letek</w:t>
            </w:r>
          </w:p>
        </w:tc>
        <w:tc>
          <w:tcPr>
            <w:tcW w:w="2551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202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F133CC" w:rsidRDefault="00F133CC" w:rsidP="0052534A">
            <w:p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NZ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202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F133CC" w:rsidRDefault="00F133CC" w:rsidP="0052534A">
            <w:p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KD</w:t>
            </w:r>
          </w:p>
        </w:tc>
        <w:tc>
          <w:tcPr>
            <w:tcW w:w="567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F133CC">
        <w:trPr>
          <w:trHeight w:val="36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F133CC" w:rsidRDefault="00F133CC" w:rsidP="0052534A">
            <w:p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PZs</w:t>
            </w:r>
          </w:p>
        </w:tc>
        <w:tc>
          <w:tcPr>
            <w:tcW w:w="567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061761">
        <w:trPr>
          <w:trHeight w:val="334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33CC" w:rsidRPr="00F133CC" w:rsidRDefault="00F133CC" w:rsidP="0052534A">
            <w:pPr>
              <w:rPr>
                <w:sz w:val="20"/>
                <w:szCs w:val="20"/>
              </w:rPr>
            </w:pPr>
            <w:r w:rsidRPr="00F133CC">
              <w:rPr>
                <w:sz w:val="20"/>
                <w:szCs w:val="20"/>
              </w:rPr>
              <w:t>SzD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402"/>
        </w:trPr>
        <w:tc>
          <w:tcPr>
            <w:tcW w:w="1863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következtetések és javaslatok</w:t>
            </w:r>
          </w:p>
        </w:tc>
        <w:tc>
          <w:tcPr>
            <w:tcW w:w="3661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Húzza alá azt a pontot, amihez szánd</w:t>
            </w:r>
            <w:r w:rsidRPr="000326A0">
              <w:rPr>
                <w:sz w:val="20"/>
                <w:szCs w:val="20"/>
              </w:rPr>
              <w:t>é</w:t>
            </w:r>
            <w:r w:rsidRPr="000326A0">
              <w:rPr>
                <w:sz w:val="20"/>
                <w:szCs w:val="20"/>
              </w:rPr>
              <w:t>koznak javaslatot megfogalmazni!</w:t>
            </w:r>
          </w:p>
          <w:p w:rsidR="00F133CC" w:rsidRPr="000326A0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társadalmi innováció generálása módszertanához</w:t>
            </w:r>
          </w:p>
          <w:p w:rsidR="00F133CC" w:rsidRPr="00BB2B3B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u w:val="double" w:color="C00000"/>
              </w:rPr>
            </w:pPr>
            <w:r w:rsidRPr="00BB2B3B">
              <w:rPr>
                <w:rFonts w:cstheme="minorHAnsi"/>
                <w:sz w:val="20"/>
                <w:szCs w:val="20"/>
                <w:u w:val="double" w:color="C00000"/>
              </w:rPr>
              <w:t>periféria centrumhoz kapcsolásához:</w:t>
            </w:r>
          </w:p>
          <w:p w:rsidR="00F133CC" w:rsidRPr="00BB2B3B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u w:val="thick" w:color="C00000"/>
              </w:rPr>
            </w:pPr>
            <w:r w:rsidRPr="00BB2B3B">
              <w:rPr>
                <w:rFonts w:cstheme="minorHAnsi"/>
                <w:sz w:val="20"/>
                <w:szCs w:val="20"/>
                <w:u w:val="double" w:color="C00000"/>
              </w:rPr>
              <w:t>helyi önfenntartás erősítéséhez:</w:t>
            </w:r>
          </w:p>
          <w:p w:rsidR="00F133CC" w:rsidRPr="000326A0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térségi vonzerő megtalálásához</w:t>
            </w: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KGy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10.15.</w:t>
            </w:r>
          </w:p>
        </w:tc>
        <w:tc>
          <w:tcPr>
            <w:tcW w:w="2552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2-2 oldalas összefoglaló a j</w:t>
            </w:r>
            <w:r w:rsidRPr="000326A0"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lölt pontokhoz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társadalmi innovációs ötl</w:t>
            </w:r>
            <w:r w:rsidRPr="000326A0"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tek kifejtése 5-5 oldalon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30-40 oldalas összefoglaló + mellékeltek az egész kut</w:t>
            </w:r>
            <w:r w:rsidRPr="000326A0">
              <w:rPr>
                <w:sz w:val="20"/>
                <w:szCs w:val="20"/>
              </w:rPr>
              <w:t>a</w:t>
            </w:r>
            <w:r w:rsidRPr="000326A0">
              <w:rPr>
                <w:sz w:val="20"/>
                <w:szCs w:val="20"/>
              </w:rPr>
              <w:t>tásról</w:t>
            </w:r>
          </w:p>
        </w:tc>
        <w:tc>
          <w:tcPr>
            <w:tcW w:w="2551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innovációs körnek szánt megfontolandó szempontok és javaslatok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kutatási zárójelentés</w:t>
            </w:r>
          </w:p>
        </w:tc>
      </w:tr>
      <w:tr w:rsidR="00F133CC" w:rsidTr="00B23570">
        <w:trPr>
          <w:trHeight w:val="401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NZ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401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KD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401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69"/>
        </w:trPr>
        <w:tc>
          <w:tcPr>
            <w:tcW w:w="1863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publikálás</w:t>
            </w:r>
          </w:p>
        </w:tc>
        <w:tc>
          <w:tcPr>
            <w:tcW w:w="3661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Lillafüredi konferencia cikk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Stratégiai Füzetek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Lillafüredi konferencia előadás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KGy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08.31.</w:t>
            </w:r>
          </w:p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09.10.</w:t>
            </w:r>
          </w:p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10.10,</w:t>
            </w:r>
          </w:p>
          <w:p w:rsidR="00F133CC" w:rsidRPr="00C961B7" w:rsidRDefault="00F133CC" w:rsidP="00676689">
            <w:pPr>
              <w:rPr>
                <w:sz w:val="20"/>
                <w:szCs w:val="20"/>
              </w:rPr>
            </w:pPr>
            <w:r w:rsidRPr="00C961B7">
              <w:rPr>
                <w:sz w:val="20"/>
                <w:szCs w:val="20"/>
              </w:rPr>
              <w:t>11.10</w:t>
            </w:r>
          </w:p>
        </w:tc>
        <w:tc>
          <w:tcPr>
            <w:tcW w:w="2552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5</w:t>
            </w:r>
            <w:r w:rsidR="00176BC7">
              <w:rPr>
                <w:color w:val="C00000"/>
                <w:sz w:val="20"/>
                <w:szCs w:val="20"/>
              </w:rPr>
              <w:t xml:space="preserve"> </w:t>
            </w:r>
            <w:r w:rsidRPr="000326A0">
              <w:rPr>
                <w:sz w:val="20"/>
                <w:szCs w:val="20"/>
              </w:rPr>
              <w:t>db publikáció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 xml:space="preserve">15 oldal </w:t>
            </w:r>
            <w:r w:rsidR="00176BC7">
              <w:rPr>
                <w:sz w:val="20"/>
                <w:szCs w:val="20"/>
              </w:rPr>
              <w:t>(</w:t>
            </w:r>
            <w:r w:rsidRPr="000326A0">
              <w:rPr>
                <w:sz w:val="20"/>
                <w:szCs w:val="20"/>
              </w:rPr>
              <w:t>Lillafüredi kötet</w:t>
            </w:r>
            <w:r w:rsidR="00176BC7">
              <w:rPr>
                <w:sz w:val="20"/>
                <w:szCs w:val="20"/>
              </w:rPr>
              <w:t>)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 xml:space="preserve">12 oldal </w:t>
            </w:r>
            <w:r w:rsidR="00176BC7">
              <w:rPr>
                <w:sz w:val="20"/>
                <w:szCs w:val="20"/>
              </w:rPr>
              <w:t>(ÉM</w:t>
            </w:r>
            <w:r w:rsidRPr="000326A0">
              <w:rPr>
                <w:sz w:val="20"/>
                <w:szCs w:val="20"/>
              </w:rPr>
              <w:t xml:space="preserve"> Stratégiai Füz</w:t>
            </w:r>
            <w:r w:rsidRPr="000326A0"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tek</w:t>
            </w:r>
            <w:r w:rsidR="00176BC7">
              <w:rPr>
                <w:sz w:val="20"/>
                <w:szCs w:val="20"/>
              </w:rPr>
              <w:t>)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1 ppt Lillafüredre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1 poszter Lillafür</w:t>
            </w:r>
            <w:r>
              <w:rPr>
                <w:sz w:val="20"/>
                <w:szCs w:val="20"/>
              </w:rPr>
              <w:t>e</w:t>
            </w:r>
            <w:r w:rsidRPr="000326A0">
              <w:rPr>
                <w:sz w:val="20"/>
                <w:szCs w:val="20"/>
              </w:rPr>
              <w:t>dre</w:t>
            </w:r>
          </w:p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  <w:r w:rsidRPr="000326A0">
              <w:rPr>
                <w:sz w:val="20"/>
                <w:szCs w:val="20"/>
              </w:rPr>
              <w:t>publikációk</w:t>
            </w:r>
          </w:p>
        </w:tc>
      </w:tr>
      <w:tr w:rsidR="00F133CC" w:rsidTr="00B23570">
        <w:trPr>
          <w:trHeight w:val="67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NZ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67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KD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176BC7">
        <w:trPr>
          <w:trHeight w:val="216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176BC7" w:rsidP="00676689">
            <w:pPr>
              <w:rPr>
                <w:sz w:val="20"/>
                <w:szCs w:val="20"/>
              </w:rPr>
            </w:pPr>
            <w:r w:rsidRPr="00176BC7">
              <w:rPr>
                <w:sz w:val="20"/>
                <w:szCs w:val="20"/>
              </w:rPr>
              <w:t>SzD</w:t>
            </w: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  <w:tr w:rsidR="00F133CC" w:rsidTr="00B23570">
        <w:trPr>
          <w:trHeight w:val="512"/>
        </w:trPr>
        <w:tc>
          <w:tcPr>
            <w:tcW w:w="1863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33CC" w:rsidRPr="00176BC7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33CC" w:rsidRPr="000326A0" w:rsidRDefault="00F133CC" w:rsidP="00676689">
            <w:pPr>
              <w:rPr>
                <w:sz w:val="20"/>
                <w:szCs w:val="20"/>
              </w:rPr>
            </w:pPr>
          </w:p>
        </w:tc>
      </w:tr>
    </w:tbl>
    <w:p w:rsidR="00A07B1D" w:rsidRDefault="00A07B1D"/>
    <w:p w:rsidR="002A4487" w:rsidRDefault="002A4487">
      <w:pPr>
        <w:sectPr w:rsidR="002A4487" w:rsidSect="00A07B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10134" w:rsidRDefault="00F108F1" w:rsidP="00210134">
      <w:pPr>
        <w:pStyle w:val="Listaszerbekezds"/>
        <w:numPr>
          <w:ilvl w:val="0"/>
          <w:numId w:val="3"/>
        </w:numPr>
      </w:pPr>
      <w:r>
        <w:lastRenderedPageBreak/>
        <w:t>Más</w:t>
      </w:r>
      <w:r w:rsidR="00210134">
        <w:t xml:space="preserve"> kutatás</w:t>
      </w:r>
      <w:r>
        <w:t>i részekhez</w:t>
      </w:r>
      <w:r w:rsidR="00210134">
        <w:t xml:space="preserve"> kapcsolódás</w:t>
      </w:r>
    </w:p>
    <w:tbl>
      <w:tblPr>
        <w:tblStyle w:val="Rcsostblzat"/>
        <w:tblW w:w="0" w:type="auto"/>
        <w:tblLook w:val="04A0"/>
      </w:tblPr>
      <w:tblGrid>
        <w:gridCol w:w="2547"/>
        <w:gridCol w:w="2255"/>
        <w:gridCol w:w="1750"/>
        <w:gridCol w:w="2510"/>
      </w:tblGrid>
      <w:tr w:rsidR="004778FB" w:rsidTr="00EB467D">
        <w:tc>
          <w:tcPr>
            <w:tcW w:w="2547" w:type="dxa"/>
          </w:tcPr>
          <w:p w:rsidR="004778FB" w:rsidRPr="002C6941" w:rsidRDefault="004778FB" w:rsidP="002C6941">
            <w:pPr>
              <w:rPr>
                <w:sz w:val="20"/>
                <w:szCs w:val="20"/>
              </w:rPr>
            </w:pPr>
            <w:r w:rsidRPr="002C6941">
              <w:rPr>
                <w:sz w:val="20"/>
                <w:szCs w:val="20"/>
              </w:rPr>
              <w:t>munkacsoport neve</w:t>
            </w:r>
          </w:p>
        </w:tc>
        <w:tc>
          <w:tcPr>
            <w:tcW w:w="2255" w:type="dxa"/>
          </w:tcPr>
          <w:p w:rsidR="004778FB" w:rsidRPr="002B7C97" w:rsidRDefault="002B7C97" w:rsidP="002B7C97">
            <w:pPr>
              <w:rPr>
                <w:sz w:val="20"/>
                <w:szCs w:val="20"/>
              </w:rPr>
            </w:pPr>
            <w:r w:rsidRPr="002B7C97">
              <w:rPr>
                <w:sz w:val="20"/>
                <w:szCs w:val="20"/>
              </w:rPr>
              <w:t>exportálható</w:t>
            </w:r>
            <w:r w:rsidR="004778FB" w:rsidRPr="002B7C97">
              <w:rPr>
                <w:sz w:val="20"/>
                <w:szCs w:val="20"/>
              </w:rPr>
              <w:t xml:space="preserve"> eredmény</w:t>
            </w:r>
          </w:p>
        </w:tc>
        <w:tc>
          <w:tcPr>
            <w:tcW w:w="1750" w:type="dxa"/>
          </w:tcPr>
          <w:p w:rsidR="004778FB" w:rsidRPr="002B7C97" w:rsidRDefault="00BB2B3B" w:rsidP="00210134">
            <w:pPr>
              <w:rPr>
                <w:sz w:val="20"/>
                <w:szCs w:val="20"/>
              </w:rPr>
            </w:pPr>
            <w:r w:rsidRPr="002B7C97">
              <w:rPr>
                <w:sz w:val="20"/>
                <w:szCs w:val="20"/>
              </w:rPr>
              <w:t>más</w:t>
            </w:r>
            <w:r w:rsidR="00192A5A" w:rsidRPr="002B7C97">
              <w:rPr>
                <w:sz w:val="20"/>
                <w:szCs w:val="20"/>
              </w:rPr>
              <w:t>tól várt</w:t>
            </w:r>
            <w:r w:rsidR="004778FB" w:rsidRPr="002B7C97">
              <w:rPr>
                <w:sz w:val="20"/>
                <w:szCs w:val="20"/>
              </w:rPr>
              <w:t xml:space="preserve"> ere</w:t>
            </w:r>
            <w:r w:rsidR="004778FB" w:rsidRPr="002B7C97">
              <w:rPr>
                <w:sz w:val="20"/>
                <w:szCs w:val="20"/>
              </w:rPr>
              <w:t>d</w:t>
            </w:r>
            <w:r w:rsidR="004778FB" w:rsidRPr="002B7C97">
              <w:rPr>
                <w:sz w:val="20"/>
                <w:szCs w:val="20"/>
              </w:rPr>
              <w:t>mény</w:t>
            </w:r>
          </w:p>
        </w:tc>
        <w:tc>
          <w:tcPr>
            <w:tcW w:w="2510" w:type="dxa"/>
          </w:tcPr>
          <w:p w:rsidR="004778FB" w:rsidRPr="002B7C97" w:rsidRDefault="004778FB" w:rsidP="00210134">
            <w:pPr>
              <w:rPr>
                <w:sz w:val="20"/>
                <w:szCs w:val="20"/>
              </w:rPr>
            </w:pPr>
            <w:r w:rsidRPr="002B7C97">
              <w:rPr>
                <w:sz w:val="20"/>
                <w:szCs w:val="20"/>
              </w:rPr>
              <w:t>közösen átgondolandó ké</w:t>
            </w:r>
            <w:r w:rsidRPr="002B7C97">
              <w:rPr>
                <w:sz w:val="20"/>
                <w:szCs w:val="20"/>
              </w:rPr>
              <w:t>r</w:t>
            </w:r>
            <w:r w:rsidRPr="002B7C97">
              <w:rPr>
                <w:sz w:val="20"/>
                <w:szCs w:val="20"/>
              </w:rPr>
              <w:t>dések</w:t>
            </w:r>
          </w:p>
        </w:tc>
      </w:tr>
      <w:tr w:rsidR="002B7C97" w:rsidRPr="002B7C97" w:rsidTr="00BE176B">
        <w:tc>
          <w:tcPr>
            <w:tcW w:w="2547" w:type="dxa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Steak-holder és hálózat elemzés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2B7C97" w:rsidRPr="00BE176B" w:rsidRDefault="002B7C97" w:rsidP="002B7C97">
            <w:pPr>
              <w:pStyle w:val="Listaszerbekezds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miskolci mu</w:t>
            </w:r>
            <w:r w:rsidRPr="00BE176B">
              <w:rPr>
                <w:sz w:val="20"/>
                <w:szCs w:val="20"/>
              </w:rPr>
              <w:t>n</w:t>
            </w:r>
            <w:r w:rsidRPr="00BE176B">
              <w:rPr>
                <w:sz w:val="20"/>
                <w:szCs w:val="20"/>
              </w:rPr>
              <w:t>kaadók</w:t>
            </w:r>
          </w:p>
          <w:p w:rsidR="00676689" w:rsidRPr="00BE176B" w:rsidRDefault="00676689" w:rsidP="002B7C97">
            <w:pPr>
              <w:pStyle w:val="Listaszerbekezds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foglalkoztatási helyzetkép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</w:tr>
      <w:tr w:rsidR="002B7C97" w:rsidRPr="002B7C97" w:rsidTr="00BE176B">
        <w:tc>
          <w:tcPr>
            <w:tcW w:w="2547" w:type="dxa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Centrum-periféria ka</w:t>
            </w:r>
            <w:r w:rsidRPr="002C6941">
              <w:rPr>
                <w:i/>
                <w:sz w:val="20"/>
                <w:szCs w:val="20"/>
              </w:rPr>
              <w:t>p</w:t>
            </w:r>
            <w:r w:rsidRPr="002C6941">
              <w:rPr>
                <w:i/>
                <w:sz w:val="20"/>
                <w:szCs w:val="20"/>
              </w:rPr>
              <w:t>csolatok</w:t>
            </w:r>
          </w:p>
        </w:tc>
        <w:tc>
          <w:tcPr>
            <w:tcW w:w="2255" w:type="dxa"/>
            <w:shd w:val="clear" w:color="auto" w:fill="A6A6A6" w:themeFill="background1" w:themeFillShade="A6"/>
          </w:tcPr>
          <w:p w:rsidR="002B7C97" w:rsidRPr="00BE176B" w:rsidRDefault="002B7C97" w:rsidP="00BE176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6A6A6" w:themeFill="background1" w:themeFillShade="A6"/>
          </w:tcPr>
          <w:p w:rsidR="002B7C97" w:rsidRPr="00BE176B" w:rsidRDefault="002B7C97" w:rsidP="00BE176B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6A6A6" w:themeFill="background1" w:themeFillShade="A6"/>
          </w:tcPr>
          <w:p w:rsidR="002B7C97" w:rsidRPr="00BE176B" w:rsidRDefault="002B7C97" w:rsidP="00BE176B">
            <w:pPr>
              <w:rPr>
                <w:sz w:val="20"/>
                <w:szCs w:val="20"/>
              </w:rPr>
            </w:pPr>
          </w:p>
        </w:tc>
      </w:tr>
      <w:tr w:rsidR="002B7C97" w:rsidRPr="002B7C97" w:rsidTr="00BE176B">
        <w:tc>
          <w:tcPr>
            <w:tcW w:w="2547" w:type="dxa"/>
            <w:vAlign w:val="center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Smart Local Communities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B7C97" w:rsidRPr="00BE176B" w:rsidRDefault="002B7C97" w:rsidP="002B7C97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munkaerő-közvetítés technikai háttere</w:t>
            </w:r>
          </w:p>
          <w:p w:rsidR="002B7C97" w:rsidRPr="00BE176B" w:rsidRDefault="002B7C97" w:rsidP="002B7C97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infokommunikációs képzés</w:t>
            </w:r>
          </w:p>
        </w:tc>
      </w:tr>
      <w:tr w:rsidR="00EB467D" w:rsidRPr="002B7C97" w:rsidTr="00EB467D">
        <w:tc>
          <w:tcPr>
            <w:tcW w:w="2547" w:type="dxa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Helyi foglalkoztatási modell</w:t>
            </w:r>
          </w:p>
        </w:tc>
        <w:tc>
          <w:tcPr>
            <w:tcW w:w="2255" w:type="dxa"/>
            <w:shd w:val="clear" w:color="auto" w:fill="A6A6A6" w:themeFill="background1" w:themeFillShade="A6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6A6A6" w:themeFill="background1" w:themeFillShade="A6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6A6A6" w:themeFill="background1" w:themeFillShade="A6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</w:tr>
      <w:tr w:rsidR="002B7C97" w:rsidRPr="002B7C97" w:rsidTr="00EB467D">
        <w:tc>
          <w:tcPr>
            <w:tcW w:w="2547" w:type="dxa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Célzott termékek piacra juttatása</w:t>
            </w:r>
          </w:p>
        </w:tc>
        <w:tc>
          <w:tcPr>
            <w:tcW w:w="2255" w:type="dxa"/>
          </w:tcPr>
          <w:p w:rsidR="002B7C97" w:rsidRPr="00BE176B" w:rsidRDefault="00676689" w:rsidP="00676689">
            <w:pPr>
              <w:pStyle w:val="Listaszerbekezd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új foglalkoztatási formák iránti érde</w:t>
            </w:r>
            <w:r w:rsidRPr="00BE176B">
              <w:rPr>
                <w:sz w:val="20"/>
                <w:szCs w:val="20"/>
              </w:rPr>
              <w:t>k</w:t>
            </w:r>
            <w:r w:rsidRPr="00BE176B">
              <w:rPr>
                <w:sz w:val="20"/>
                <w:szCs w:val="20"/>
              </w:rPr>
              <w:t>lődés</w:t>
            </w:r>
          </w:p>
        </w:tc>
        <w:tc>
          <w:tcPr>
            <w:tcW w:w="1750" w:type="dxa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2B7C97" w:rsidRPr="00BE176B" w:rsidRDefault="002B7C97" w:rsidP="002B7C9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őstermelők szerepe</w:t>
            </w:r>
          </w:p>
        </w:tc>
      </w:tr>
      <w:tr w:rsidR="002B7C97" w:rsidRPr="002B7C97" w:rsidTr="00EB467D">
        <w:tc>
          <w:tcPr>
            <w:tcW w:w="2547" w:type="dxa"/>
          </w:tcPr>
          <w:p w:rsidR="002B7C97" w:rsidRPr="002C6941" w:rsidRDefault="002B7C97" w:rsidP="002C6941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Térségi identitás és márka-modellek</w:t>
            </w:r>
          </w:p>
        </w:tc>
        <w:tc>
          <w:tcPr>
            <w:tcW w:w="2255" w:type="dxa"/>
          </w:tcPr>
          <w:p w:rsidR="002B7C97" w:rsidRPr="00BE176B" w:rsidRDefault="00EB467D" w:rsidP="00EB467D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őstermelőkről i</w:t>
            </w:r>
            <w:r w:rsidRPr="00BE176B">
              <w:rPr>
                <w:sz w:val="20"/>
                <w:szCs w:val="20"/>
              </w:rPr>
              <w:t>n</w:t>
            </w:r>
            <w:r w:rsidRPr="00BE176B">
              <w:rPr>
                <w:sz w:val="20"/>
                <w:szCs w:val="20"/>
              </w:rPr>
              <w:t>formációk</w:t>
            </w:r>
          </w:p>
        </w:tc>
        <w:tc>
          <w:tcPr>
            <w:tcW w:w="1750" w:type="dxa"/>
          </w:tcPr>
          <w:p w:rsidR="002B7C97" w:rsidRPr="00BE176B" w:rsidRDefault="002B7C97" w:rsidP="002B7C9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2B7C97" w:rsidRPr="00BE176B" w:rsidRDefault="002B7C97" w:rsidP="002B7C9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helyi munkahely-potenciál</w:t>
            </w:r>
          </w:p>
        </w:tc>
      </w:tr>
      <w:tr w:rsidR="00676689" w:rsidRPr="002B7C97" w:rsidTr="00EB467D">
        <w:tc>
          <w:tcPr>
            <w:tcW w:w="2547" w:type="dxa"/>
          </w:tcPr>
          <w:p w:rsidR="00676689" w:rsidRPr="002C6941" w:rsidRDefault="00676689" w:rsidP="00676689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Társadalmi vállalkoz</w:t>
            </w:r>
            <w:r w:rsidRPr="002C6941">
              <w:rPr>
                <w:i/>
                <w:sz w:val="20"/>
                <w:szCs w:val="20"/>
              </w:rPr>
              <w:t>á</w:t>
            </w:r>
            <w:r w:rsidRPr="002C6941">
              <w:rPr>
                <w:i/>
                <w:sz w:val="20"/>
                <w:szCs w:val="20"/>
              </w:rPr>
              <w:t xml:space="preserve">sok </w:t>
            </w:r>
          </w:p>
        </w:tc>
        <w:tc>
          <w:tcPr>
            <w:tcW w:w="2255" w:type="dxa"/>
          </w:tcPr>
          <w:p w:rsidR="00676689" w:rsidRPr="00BE176B" w:rsidRDefault="00676689" w:rsidP="00676689">
            <w:pPr>
              <w:pStyle w:val="Listaszerbekezd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új foglalkoztatási formák iránti érde</w:t>
            </w:r>
            <w:r w:rsidRPr="00BE176B">
              <w:rPr>
                <w:sz w:val="20"/>
                <w:szCs w:val="20"/>
              </w:rPr>
              <w:t>k</w:t>
            </w:r>
            <w:r w:rsidRPr="00BE176B">
              <w:rPr>
                <w:sz w:val="20"/>
                <w:szCs w:val="20"/>
              </w:rPr>
              <w:t>lődés</w:t>
            </w:r>
          </w:p>
          <w:p w:rsidR="00EB467D" w:rsidRPr="00BE176B" w:rsidRDefault="00EB467D" w:rsidP="00676689">
            <w:pPr>
              <w:pStyle w:val="Listaszerbekezd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ingázást könnyítő szolgáltatásokkal szembeni elvárások</w:t>
            </w:r>
          </w:p>
        </w:tc>
        <w:tc>
          <w:tcPr>
            <w:tcW w:w="1750" w:type="dxa"/>
          </w:tcPr>
          <w:p w:rsidR="00676689" w:rsidRPr="00BE176B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676689" w:rsidRPr="00BE176B" w:rsidRDefault="00EB467D" w:rsidP="00EB467D">
            <w:pPr>
              <w:pStyle w:val="Listaszerbekezd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tanulással összeköth</w:t>
            </w:r>
            <w:r w:rsidRPr="00BE176B">
              <w:rPr>
                <w:sz w:val="20"/>
                <w:szCs w:val="20"/>
              </w:rPr>
              <w:t>e</w:t>
            </w:r>
            <w:r w:rsidRPr="00BE176B">
              <w:rPr>
                <w:sz w:val="20"/>
                <w:szCs w:val="20"/>
              </w:rPr>
              <w:t>tő formák</w:t>
            </w:r>
          </w:p>
        </w:tc>
      </w:tr>
      <w:tr w:rsidR="00676689" w:rsidRPr="002B7C97" w:rsidTr="00EB467D">
        <w:tc>
          <w:tcPr>
            <w:tcW w:w="2547" w:type="dxa"/>
          </w:tcPr>
          <w:p w:rsidR="00676689" w:rsidRPr="002C6941" w:rsidRDefault="00676689" w:rsidP="00676689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CSR a perifériákért</w:t>
            </w:r>
          </w:p>
        </w:tc>
        <w:tc>
          <w:tcPr>
            <w:tcW w:w="2255" w:type="dxa"/>
          </w:tcPr>
          <w:p w:rsidR="00676689" w:rsidRPr="00BE176B" w:rsidRDefault="00EB467D" w:rsidP="00EB467D">
            <w:pPr>
              <w:pStyle w:val="Listaszerbekezds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foglakoztatást seg</w:t>
            </w:r>
            <w:r w:rsidRPr="00BE176B">
              <w:rPr>
                <w:sz w:val="20"/>
                <w:szCs w:val="20"/>
              </w:rPr>
              <w:t>í</w:t>
            </w:r>
            <w:r w:rsidRPr="00BE176B">
              <w:rPr>
                <w:sz w:val="20"/>
                <w:szCs w:val="20"/>
              </w:rPr>
              <w:t>tő támogatható t</w:t>
            </w:r>
            <w:r w:rsidRPr="00BE176B">
              <w:rPr>
                <w:sz w:val="20"/>
                <w:szCs w:val="20"/>
              </w:rPr>
              <w:t>e</w:t>
            </w:r>
            <w:r w:rsidRPr="00BE176B">
              <w:rPr>
                <w:sz w:val="20"/>
                <w:szCs w:val="20"/>
              </w:rPr>
              <w:t>vékenységek</w:t>
            </w:r>
          </w:p>
        </w:tc>
        <w:tc>
          <w:tcPr>
            <w:tcW w:w="1750" w:type="dxa"/>
          </w:tcPr>
          <w:p w:rsidR="00676689" w:rsidRPr="00BE176B" w:rsidRDefault="00676689" w:rsidP="00676689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676689" w:rsidRPr="00BE176B" w:rsidRDefault="00676689" w:rsidP="00676689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képzési együttműköd</w:t>
            </w:r>
            <w:r w:rsidRPr="00BE176B">
              <w:rPr>
                <w:sz w:val="20"/>
                <w:szCs w:val="20"/>
              </w:rPr>
              <w:t>é</w:t>
            </w:r>
            <w:r w:rsidRPr="00BE176B">
              <w:rPr>
                <w:sz w:val="20"/>
                <w:szCs w:val="20"/>
              </w:rPr>
              <w:t>s</w:t>
            </w:r>
            <w:r w:rsidR="00EB467D" w:rsidRPr="00BE176B">
              <w:rPr>
                <w:sz w:val="20"/>
                <w:szCs w:val="20"/>
              </w:rPr>
              <w:t>ek</w:t>
            </w:r>
          </w:p>
        </w:tc>
      </w:tr>
      <w:tr w:rsidR="00EB467D" w:rsidRPr="002B7C97" w:rsidTr="00EB467D">
        <w:tc>
          <w:tcPr>
            <w:tcW w:w="2547" w:type="dxa"/>
          </w:tcPr>
          <w:p w:rsidR="00EB467D" w:rsidRPr="002C6941" w:rsidRDefault="00EB467D" w:rsidP="00EB467D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Közösségi fejlesztés tá</w:t>
            </w:r>
            <w:r w:rsidRPr="002C6941">
              <w:rPr>
                <w:i/>
                <w:sz w:val="20"/>
                <w:szCs w:val="20"/>
              </w:rPr>
              <w:t>r</w:t>
            </w:r>
            <w:r w:rsidRPr="002C6941">
              <w:rPr>
                <w:i/>
                <w:sz w:val="20"/>
                <w:szCs w:val="20"/>
              </w:rPr>
              <w:t>sadalmi feltételrendsz</w:t>
            </w:r>
            <w:r w:rsidRPr="002C6941">
              <w:rPr>
                <w:i/>
                <w:sz w:val="20"/>
                <w:szCs w:val="20"/>
              </w:rPr>
              <w:t>e</w:t>
            </w:r>
            <w:r w:rsidRPr="002C6941">
              <w:rPr>
                <w:i/>
                <w:sz w:val="20"/>
                <w:szCs w:val="20"/>
              </w:rPr>
              <w:t>re</w:t>
            </w:r>
          </w:p>
        </w:tc>
        <w:tc>
          <w:tcPr>
            <w:tcW w:w="2255" w:type="dxa"/>
          </w:tcPr>
          <w:p w:rsidR="00EB467D" w:rsidRPr="00BE176B" w:rsidRDefault="00EB467D" w:rsidP="00EB467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B467D" w:rsidRPr="00BE176B" w:rsidRDefault="00EB467D" w:rsidP="00EB467D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konfliktusok kezelése</w:t>
            </w:r>
          </w:p>
        </w:tc>
        <w:tc>
          <w:tcPr>
            <w:tcW w:w="2510" w:type="dxa"/>
          </w:tcPr>
          <w:p w:rsidR="00EB467D" w:rsidRPr="00BE176B" w:rsidRDefault="00EB467D" w:rsidP="00EB467D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helyi munkahely-potenciál</w:t>
            </w:r>
          </w:p>
          <w:p w:rsidR="00EB467D" w:rsidRPr="00BE176B" w:rsidRDefault="00EB467D" w:rsidP="00EB467D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bizalomépítés</w:t>
            </w:r>
          </w:p>
        </w:tc>
      </w:tr>
      <w:tr w:rsidR="00EB467D" w:rsidRPr="002B7C97" w:rsidTr="00EB467D">
        <w:tc>
          <w:tcPr>
            <w:tcW w:w="2547" w:type="dxa"/>
          </w:tcPr>
          <w:p w:rsidR="00EB467D" w:rsidRPr="002C6941" w:rsidRDefault="00EB467D" w:rsidP="00EB467D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6941">
              <w:rPr>
                <w:i/>
                <w:sz w:val="20"/>
                <w:szCs w:val="20"/>
              </w:rPr>
              <w:t>Szolgáltatási megval</w:t>
            </w:r>
            <w:r w:rsidRPr="002C6941">
              <w:rPr>
                <w:i/>
                <w:sz w:val="20"/>
                <w:szCs w:val="20"/>
              </w:rPr>
              <w:t>ó</w:t>
            </w:r>
            <w:r w:rsidRPr="002C6941">
              <w:rPr>
                <w:i/>
                <w:sz w:val="20"/>
                <w:szCs w:val="20"/>
              </w:rPr>
              <w:t xml:space="preserve">síthatósági tanulmány </w:t>
            </w:r>
          </w:p>
        </w:tc>
        <w:tc>
          <w:tcPr>
            <w:tcW w:w="2255" w:type="dxa"/>
          </w:tcPr>
          <w:p w:rsidR="00EB467D" w:rsidRPr="00BE176B" w:rsidRDefault="00EB467D" w:rsidP="00EB467D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E176B">
              <w:rPr>
                <w:sz w:val="20"/>
                <w:szCs w:val="20"/>
              </w:rPr>
              <w:t>helyi foglalkoztató szervezet szolgált</w:t>
            </w:r>
            <w:r w:rsidRPr="00BE176B">
              <w:rPr>
                <w:sz w:val="20"/>
                <w:szCs w:val="20"/>
              </w:rPr>
              <w:t>a</w:t>
            </w:r>
            <w:r w:rsidRPr="00BE176B">
              <w:rPr>
                <w:sz w:val="20"/>
                <w:szCs w:val="20"/>
              </w:rPr>
              <w:t>tási igényei</w:t>
            </w:r>
          </w:p>
        </w:tc>
        <w:tc>
          <w:tcPr>
            <w:tcW w:w="1750" w:type="dxa"/>
          </w:tcPr>
          <w:p w:rsidR="00EB467D" w:rsidRPr="00BE176B" w:rsidRDefault="00EB467D" w:rsidP="00EB467D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EB467D" w:rsidRPr="00BE176B" w:rsidRDefault="00EB467D" w:rsidP="00EB467D">
            <w:pPr>
              <w:rPr>
                <w:sz w:val="20"/>
                <w:szCs w:val="20"/>
              </w:rPr>
            </w:pPr>
          </w:p>
        </w:tc>
      </w:tr>
    </w:tbl>
    <w:p w:rsidR="004778FB" w:rsidRDefault="004778FB" w:rsidP="00D13B8F">
      <w:pPr>
        <w:spacing w:after="0"/>
      </w:pPr>
    </w:p>
    <w:p w:rsidR="008C67A5" w:rsidRDefault="00294758" w:rsidP="00765E0A">
      <w:pPr>
        <w:pStyle w:val="Listaszerbekezds"/>
        <w:numPr>
          <w:ilvl w:val="0"/>
          <w:numId w:val="3"/>
        </w:numPr>
        <w:spacing w:after="0"/>
        <w:jc w:val="both"/>
      </w:pPr>
      <w:r>
        <w:t>A Záró tanulmány fejezetei</w:t>
      </w:r>
      <w:r w:rsidR="00C564BD">
        <w:t xml:space="preserve"> (Az alábbi szerkezet javasolt. Jelezzék, ha az alábbitól eltérő szerk</w:t>
      </w:r>
      <w:r w:rsidR="00C564BD">
        <w:t>e</w:t>
      </w:r>
      <w:r w:rsidR="00C564BD">
        <w:t>zetben gondolkoznak.)</w:t>
      </w:r>
    </w:p>
    <w:p w:rsidR="00765E0A" w:rsidRPr="00D13B8F" w:rsidRDefault="00765E0A" w:rsidP="00D13B8F">
      <w:pPr>
        <w:spacing w:after="0"/>
        <w:jc w:val="both"/>
        <w:rPr>
          <w:sz w:val="16"/>
          <w:szCs w:val="16"/>
        </w:rPr>
      </w:pPr>
    </w:p>
    <w:p w:rsidR="00987D74" w:rsidRDefault="00987D74" w:rsidP="00987D74">
      <w:pPr>
        <w:pStyle w:val="Listaszerbekezds"/>
        <w:numPr>
          <w:ilvl w:val="0"/>
          <w:numId w:val="9"/>
        </w:numPr>
        <w:spacing w:after="0"/>
      </w:pPr>
      <w:r>
        <w:t>Bevezető</w:t>
      </w:r>
    </w:p>
    <w:p w:rsidR="00987D74" w:rsidRDefault="00987D74" w:rsidP="00987D74">
      <w:pPr>
        <w:pStyle w:val="Listaszerbekezds"/>
        <w:numPr>
          <w:ilvl w:val="0"/>
          <w:numId w:val="24"/>
        </w:numPr>
        <w:spacing w:after="0"/>
      </w:pPr>
      <w:r>
        <w:t>Témaválasztás indoklása</w:t>
      </w:r>
    </w:p>
    <w:p w:rsidR="00987D74" w:rsidRDefault="00987D74" w:rsidP="00987D74">
      <w:pPr>
        <w:pStyle w:val="Listaszerbekezds"/>
        <w:numPr>
          <w:ilvl w:val="0"/>
          <w:numId w:val="24"/>
        </w:numPr>
        <w:spacing w:after="120"/>
        <w:ind w:left="1423" w:hanging="357"/>
      </w:pPr>
      <w:r>
        <w:t>Kutatási cél, módszer</w:t>
      </w:r>
    </w:p>
    <w:p w:rsidR="00C564BD" w:rsidRDefault="00987D74" w:rsidP="00987D74">
      <w:pPr>
        <w:pStyle w:val="Listaszerbekezds"/>
        <w:numPr>
          <w:ilvl w:val="0"/>
          <w:numId w:val="9"/>
        </w:numPr>
      </w:pPr>
      <w:r>
        <w:t>Térség forrás abszorpciós képessége (2007-2013)</w:t>
      </w:r>
    </w:p>
    <w:p w:rsidR="00294758" w:rsidRDefault="00987D74" w:rsidP="00987D74">
      <w:pPr>
        <w:pStyle w:val="Listaszerbekezds"/>
        <w:numPr>
          <w:ilvl w:val="0"/>
          <w:numId w:val="25"/>
        </w:numPr>
        <w:spacing w:after="240"/>
        <w:ind w:left="1423" w:hanging="357"/>
      </w:pPr>
      <w:r>
        <w:t>Elemzések, következtetések</w:t>
      </w:r>
    </w:p>
    <w:p w:rsidR="00C564BD" w:rsidRDefault="00987D74" w:rsidP="00987D74">
      <w:pPr>
        <w:pStyle w:val="Listaszerbekezds"/>
        <w:numPr>
          <w:ilvl w:val="0"/>
          <w:numId w:val="9"/>
        </w:numPr>
        <w:spacing w:before="120"/>
        <w:ind w:left="1066" w:hanging="357"/>
      </w:pPr>
      <w:r>
        <w:t>Javaslatok</w:t>
      </w:r>
    </w:p>
    <w:p w:rsidR="00C564BD" w:rsidRDefault="00C564BD" w:rsidP="00987D74">
      <w:pPr>
        <w:spacing w:after="0"/>
        <w:ind w:left="510"/>
      </w:pPr>
      <w:r>
        <w:t>Irodalomjegyzék</w:t>
      </w:r>
    </w:p>
    <w:p w:rsidR="00C564BD" w:rsidRDefault="00C564BD" w:rsidP="00987D74">
      <w:pPr>
        <w:spacing w:after="0"/>
        <w:ind w:left="510"/>
      </w:pPr>
      <w:r>
        <w:t>Mellékletek: táblázatok, térképek, fotók, empirikus kutatás eredményei, jó gyakorlatok</w:t>
      </w:r>
    </w:p>
    <w:p w:rsidR="00294758" w:rsidRDefault="00294758" w:rsidP="00D13B8F">
      <w:pPr>
        <w:spacing w:after="0"/>
      </w:pPr>
    </w:p>
    <w:p w:rsidR="008C67A5" w:rsidRPr="00987D74" w:rsidRDefault="008C67A5" w:rsidP="00210134">
      <w:r>
        <w:t>Dátum:</w:t>
      </w:r>
      <w:r w:rsidR="00987D74">
        <w:t xml:space="preserve"> </w:t>
      </w:r>
      <w:r w:rsidR="00676689" w:rsidRPr="00987D74">
        <w:t>Miskolc, 2015.0</w:t>
      </w:r>
      <w:r w:rsidR="00987D74" w:rsidRPr="00987D74">
        <w:t>7</w:t>
      </w:r>
      <w:r w:rsidR="00676689" w:rsidRPr="00987D74">
        <w:t>.</w:t>
      </w:r>
      <w:r w:rsidR="00987D74" w:rsidRPr="00987D74">
        <w:t>10</w:t>
      </w:r>
      <w:r w:rsidR="00676689" w:rsidRPr="00987D74">
        <w:t>.</w:t>
      </w:r>
    </w:p>
    <w:p w:rsidR="00676689" w:rsidRPr="00987D74" w:rsidRDefault="00676689" w:rsidP="00C564BD">
      <w:pPr>
        <w:jc w:val="right"/>
      </w:pPr>
      <w:r w:rsidRPr="00987D74">
        <w:t>Prof.</w:t>
      </w:r>
      <w:r w:rsidR="00987D74" w:rsidRPr="00987D74">
        <w:t xml:space="preserve"> </w:t>
      </w:r>
      <w:r w:rsidRPr="00987D74">
        <w:t>Dr.</w:t>
      </w:r>
      <w:r w:rsidR="00987D74" w:rsidRPr="00987D74">
        <w:t xml:space="preserve"> Kocziszky György</w:t>
      </w:r>
    </w:p>
    <w:sectPr w:rsidR="00676689" w:rsidRPr="00987D74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84" w:rsidRDefault="00342A84" w:rsidP="008F379A">
      <w:pPr>
        <w:spacing w:after="0" w:line="240" w:lineRule="auto"/>
      </w:pPr>
      <w:r>
        <w:separator/>
      </w:r>
    </w:p>
  </w:endnote>
  <w:endnote w:type="continuationSeparator" w:id="1">
    <w:p w:rsidR="00342A84" w:rsidRDefault="00342A84" w:rsidP="008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57"/>
      <w:docPartObj>
        <w:docPartGallery w:val="Page Numbers (Bottom of Page)"/>
        <w:docPartUnique/>
      </w:docPartObj>
    </w:sdtPr>
    <w:sdtContent>
      <w:p w:rsidR="008F379A" w:rsidRDefault="00951578" w:rsidP="008F379A">
        <w:pPr>
          <w:pStyle w:val="llb"/>
          <w:jc w:val="center"/>
        </w:pPr>
        <w:r w:rsidRPr="008F379A">
          <w:rPr>
            <w:sz w:val="18"/>
            <w:szCs w:val="18"/>
          </w:rPr>
          <w:fldChar w:fldCharType="begin"/>
        </w:r>
        <w:r w:rsidR="008F379A" w:rsidRPr="008F379A">
          <w:rPr>
            <w:sz w:val="18"/>
            <w:szCs w:val="18"/>
          </w:rPr>
          <w:instrText xml:space="preserve"> PAGE   \* MERGEFORMAT </w:instrText>
        </w:r>
        <w:r w:rsidRPr="008F379A">
          <w:rPr>
            <w:sz w:val="18"/>
            <w:szCs w:val="18"/>
          </w:rPr>
          <w:fldChar w:fldCharType="separate"/>
        </w:r>
        <w:r w:rsidR="00AA47DB">
          <w:rPr>
            <w:noProof/>
            <w:sz w:val="18"/>
            <w:szCs w:val="18"/>
          </w:rPr>
          <w:t>5</w:t>
        </w:r>
        <w:r w:rsidRPr="008F379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84" w:rsidRDefault="00342A84" w:rsidP="008F379A">
      <w:pPr>
        <w:spacing w:after="0" w:line="240" w:lineRule="auto"/>
      </w:pPr>
      <w:r>
        <w:separator/>
      </w:r>
    </w:p>
  </w:footnote>
  <w:footnote w:type="continuationSeparator" w:id="1">
    <w:p w:rsidR="00342A84" w:rsidRDefault="00342A84" w:rsidP="008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16510"/>
    <w:multiLevelType w:val="hybridMultilevel"/>
    <w:tmpl w:val="B382FB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213550"/>
    <w:multiLevelType w:val="hybridMultilevel"/>
    <w:tmpl w:val="E31683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27FE7"/>
    <w:multiLevelType w:val="hybridMultilevel"/>
    <w:tmpl w:val="748234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F70B1"/>
    <w:multiLevelType w:val="hybridMultilevel"/>
    <w:tmpl w:val="2A6A9822"/>
    <w:lvl w:ilvl="0" w:tplc="38BA98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E1500B"/>
    <w:multiLevelType w:val="hybridMultilevel"/>
    <w:tmpl w:val="F38843A4"/>
    <w:lvl w:ilvl="0" w:tplc="439868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8E2676"/>
    <w:multiLevelType w:val="hybridMultilevel"/>
    <w:tmpl w:val="E81C1570"/>
    <w:lvl w:ilvl="0" w:tplc="BBA09A1A">
      <w:start w:val="1"/>
      <w:numFmt w:val="decimal"/>
      <w:lvlText w:val="%1."/>
      <w:lvlJc w:val="right"/>
      <w:pPr>
        <w:ind w:left="1068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866A67"/>
    <w:multiLevelType w:val="hybridMultilevel"/>
    <w:tmpl w:val="7DA826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28E1"/>
    <w:multiLevelType w:val="hybridMultilevel"/>
    <w:tmpl w:val="04185718"/>
    <w:lvl w:ilvl="0" w:tplc="439868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18627F"/>
    <w:multiLevelType w:val="hybridMultilevel"/>
    <w:tmpl w:val="4F3C00A2"/>
    <w:lvl w:ilvl="0" w:tplc="38BA983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411638D9"/>
    <w:multiLevelType w:val="hybridMultilevel"/>
    <w:tmpl w:val="1FC87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42E04"/>
    <w:multiLevelType w:val="hybridMultilevel"/>
    <w:tmpl w:val="0B96EE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F1A6B"/>
    <w:multiLevelType w:val="hybridMultilevel"/>
    <w:tmpl w:val="F530F8C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CEA856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BE4C47"/>
    <w:multiLevelType w:val="hybridMultilevel"/>
    <w:tmpl w:val="F58EE8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46B6B"/>
    <w:multiLevelType w:val="hybridMultilevel"/>
    <w:tmpl w:val="60D444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F78EB"/>
    <w:multiLevelType w:val="hybridMultilevel"/>
    <w:tmpl w:val="5ADC03F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84009"/>
    <w:multiLevelType w:val="hybridMultilevel"/>
    <w:tmpl w:val="D75227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F1E69"/>
    <w:multiLevelType w:val="hybridMultilevel"/>
    <w:tmpl w:val="B5BA30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64011D"/>
    <w:multiLevelType w:val="hybridMultilevel"/>
    <w:tmpl w:val="AAFE3CA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E6B99"/>
    <w:multiLevelType w:val="hybridMultilevel"/>
    <w:tmpl w:val="5942D5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8"/>
  </w:num>
  <w:num w:numId="5">
    <w:abstractNumId w:val="23"/>
  </w:num>
  <w:num w:numId="6">
    <w:abstractNumId w:val="13"/>
  </w:num>
  <w:num w:numId="7">
    <w:abstractNumId w:val="14"/>
  </w:num>
  <w:num w:numId="8">
    <w:abstractNumId w:val="20"/>
  </w:num>
  <w:num w:numId="9">
    <w:abstractNumId w:val="6"/>
  </w:num>
  <w:num w:numId="10">
    <w:abstractNumId w:val="22"/>
  </w:num>
  <w:num w:numId="11">
    <w:abstractNumId w:val="12"/>
  </w:num>
  <w:num w:numId="12">
    <w:abstractNumId w:val="7"/>
  </w:num>
  <w:num w:numId="13">
    <w:abstractNumId w:val="2"/>
  </w:num>
  <w:num w:numId="14">
    <w:abstractNumId w:val="21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4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B1D"/>
    <w:rsid w:val="000326A0"/>
    <w:rsid w:val="00067881"/>
    <w:rsid w:val="00073508"/>
    <w:rsid w:val="000837F0"/>
    <w:rsid w:val="000A3BF9"/>
    <w:rsid w:val="000D7D82"/>
    <w:rsid w:val="000F7621"/>
    <w:rsid w:val="00114546"/>
    <w:rsid w:val="00176BC7"/>
    <w:rsid w:val="00192A5A"/>
    <w:rsid w:val="00193D0C"/>
    <w:rsid w:val="00210134"/>
    <w:rsid w:val="00217D28"/>
    <w:rsid w:val="00225C63"/>
    <w:rsid w:val="0026553A"/>
    <w:rsid w:val="00294758"/>
    <w:rsid w:val="002A4487"/>
    <w:rsid w:val="002B7C97"/>
    <w:rsid w:val="002C6941"/>
    <w:rsid w:val="003109FE"/>
    <w:rsid w:val="00342A84"/>
    <w:rsid w:val="00366DE6"/>
    <w:rsid w:val="003E061E"/>
    <w:rsid w:val="004232FC"/>
    <w:rsid w:val="00442AEA"/>
    <w:rsid w:val="004778FB"/>
    <w:rsid w:val="004A23BA"/>
    <w:rsid w:val="004C3688"/>
    <w:rsid w:val="004C7FC8"/>
    <w:rsid w:val="004E5845"/>
    <w:rsid w:val="00511CDA"/>
    <w:rsid w:val="00541107"/>
    <w:rsid w:val="005A2CB2"/>
    <w:rsid w:val="005E5CED"/>
    <w:rsid w:val="00676689"/>
    <w:rsid w:val="006F388F"/>
    <w:rsid w:val="00765E0A"/>
    <w:rsid w:val="00794A1E"/>
    <w:rsid w:val="007B5BD1"/>
    <w:rsid w:val="00816F2C"/>
    <w:rsid w:val="00894D92"/>
    <w:rsid w:val="00897510"/>
    <w:rsid w:val="008C67A5"/>
    <w:rsid w:val="008F379A"/>
    <w:rsid w:val="009153C7"/>
    <w:rsid w:val="00951578"/>
    <w:rsid w:val="00987D74"/>
    <w:rsid w:val="009B0976"/>
    <w:rsid w:val="009C388D"/>
    <w:rsid w:val="00A07B1D"/>
    <w:rsid w:val="00A141F4"/>
    <w:rsid w:val="00AA47DB"/>
    <w:rsid w:val="00AF5CC4"/>
    <w:rsid w:val="00B23570"/>
    <w:rsid w:val="00BB2B3B"/>
    <w:rsid w:val="00BB377F"/>
    <w:rsid w:val="00BE176B"/>
    <w:rsid w:val="00C564BD"/>
    <w:rsid w:val="00C961B7"/>
    <w:rsid w:val="00CD686D"/>
    <w:rsid w:val="00D13B8F"/>
    <w:rsid w:val="00E211B6"/>
    <w:rsid w:val="00E459AE"/>
    <w:rsid w:val="00EB467D"/>
    <w:rsid w:val="00EE35D8"/>
    <w:rsid w:val="00F108F1"/>
    <w:rsid w:val="00F133CC"/>
    <w:rsid w:val="00FC495E"/>
    <w:rsid w:val="00FE52A3"/>
    <w:rsid w:val="00FE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8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379A"/>
  </w:style>
  <w:style w:type="paragraph" w:styleId="llb">
    <w:name w:val="footer"/>
    <w:basedOn w:val="Norml"/>
    <w:link w:val="llbChar"/>
    <w:uiPriority w:val="99"/>
    <w:unhideWhenUsed/>
    <w:rsid w:val="008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0242-F2B9-4834-9354-9131973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1009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Serdültné</cp:lastModifiedBy>
  <cp:revision>23</cp:revision>
  <cp:lastPrinted>2015-08-03T08:11:00Z</cp:lastPrinted>
  <dcterms:created xsi:type="dcterms:W3CDTF">2015-07-17T05:06:00Z</dcterms:created>
  <dcterms:modified xsi:type="dcterms:W3CDTF">2015-08-03T08:55:00Z</dcterms:modified>
</cp:coreProperties>
</file>